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55"/>
        <w:gridCol w:w="510"/>
        <w:gridCol w:w="1474"/>
        <w:gridCol w:w="11"/>
        <w:gridCol w:w="992"/>
        <w:gridCol w:w="491"/>
        <w:gridCol w:w="360"/>
        <w:gridCol w:w="475"/>
        <w:gridCol w:w="1509"/>
        <w:gridCol w:w="843"/>
        <w:gridCol w:w="210"/>
        <w:gridCol w:w="81"/>
        <w:gridCol w:w="972"/>
        <w:gridCol w:w="12"/>
        <w:gridCol w:w="292"/>
        <w:gridCol w:w="426"/>
        <w:gridCol w:w="205"/>
        <w:gridCol w:w="924"/>
        <w:gridCol w:w="1644"/>
        <w:gridCol w:w="56"/>
        <w:gridCol w:w="880"/>
        <w:gridCol w:w="742"/>
        <w:gridCol w:w="226"/>
        <w:gridCol w:w="446"/>
        <w:gridCol w:w="686"/>
      </w:tblGrid>
      <w:tr w:rsidR="00326A3D" w14:paraId="429B46D3" w14:textId="77777777" w:rsidTr="00D2176C">
        <w:trPr>
          <w:trHeight w:val="664"/>
        </w:trPr>
        <w:tc>
          <w:tcPr>
            <w:tcW w:w="15422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5C48231E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ong term </w:t>
            </w:r>
            <w:proofErr w:type="gramStart"/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 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Year</w:t>
            </w:r>
            <w:proofErr w:type="gramEnd"/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</w:t>
            </w:r>
            <w:r w:rsidR="00353A2D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5</w:t>
            </w:r>
            <w:r w:rsidR="00DA7336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&amp; 6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Cycle B</w:t>
            </w:r>
          </w:p>
        </w:tc>
      </w:tr>
      <w:tr w:rsidR="00087F82" w14:paraId="69051A97" w14:textId="77777777" w:rsidTr="00A12B3C">
        <w:trPr>
          <w:trHeight w:val="369"/>
        </w:trPr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5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A12B3C" w14:paraId="022A28C5" w14:textId="77777777" w:rsidTr="00A12B3C">
        <w:trPr>
          <w:trHeight w:val="901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A12B3C" w:rsidRPr="00EA6762" w:rsidRDefault="00A12B3C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1995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B40C88" w14:textId="6A80D36D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8A4ABB">
              <w:rPr>
                <w:rFonts w:ascii="Letter-join Plus 40" w:hAnsi="Letter-join Plus 40"/>
                <w:b/>
                <w:bCs/>
              </w:rPr>
              <w:t xml:space="preserve">Place Value – </w:t>
            </w:r>
            <w:proofErr w:type="spellStart"/>
            <w:r w:rsidRPr="008A4ABB">
              <w:rPr>
                <w:rFonts w:ascii="Letter-join Plus 40" w:hAnsi="Letter-join Plus 40"/>
                <w:b/>
                <w:bCs/>
              </w:rPr>
              <w:t>inc</w:t>
            </w:r>
            <w:proofErr w:type="spellEnd"/>
            <w:r w:rsidRPr="008A4ABB">
              <w:rPr>
                <w:rFonts w:ascii="Letter-join Plus 40" w:hAnsi="Letter-join Plus 40"/>
                <w:b/>
                <w:bCs/>
              </w:rPr>
              <w:t xml:space="preserve"> Roman Numerals (6)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5C6C21" w14:textId="1C069A25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Four Operations 1 (4)</w:t>
            </w:r>
          </w:p>
        </w:tc>
        <w:tc>
          <w:tcPr>
            <w:tcW w:w="5949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EE080" w14:textId="77777777" w:rsidR="00A12B3C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Four Operations 2</w:t>
            </w:r>
          </w:p>
          <w:p w14:paraId="7DF2130E" w14:textId="7F29465B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(15)</w:t>
            </w:r>
          </w:p>
        </w:tc>
        <w:tc>
          <w:tcPr>
            <w:tcW w:w="354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820AF52" w14:textId="77777777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 1 (11)</w:t>
            </w: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5B45C717" w14:textId="56710070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12B3C">
              <w:rPr>
                <w:rFonts w:ascii="Letter-join Plus 40" w:hAnsi="Letter-join Plus 40"/>
                <w:b/>
                <w:bCs/>
                <w:sz w:val="20"/>
                <w:szCs w:val="20"/>
              </w:rPr>
              <w:t>Position and Direction (4)</w:t>
            </w:r>
          </w:p>
        </w:tc>
      </w:tr>
      <w:tr w:rsidR="00A12B3C" w14:paraId="1B9A7D8A" w14:textId="77777777" w:rsidTr="00A12B3C">
        <w:trPr>
          <w:trHeight w:val="998"/>
        </w:trPr>
        <w:tc>
          <w:tcPr>
            <w:tcW w:w="955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A12B3C" w:rsidRPr="00EA6762" w:rsidRDefault="00A12B3C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838" w:type="dxa"/>
            <w:gridSpan w:val="6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5B925AAF" w14:textId="426D22FD" w:rsidR="00A12B3C" w:rsidRPr="002F1798" w:rsidRDefault="00A12B3C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Fractions 2 (9)</w:t>
            </w:r>
          </w:p>
        </w:tc>
        <w:tc>
          <w:tcPr>
            <w:tcW w:w="4102" w:type="dxa"/>
            <w:gridSpan w:val="7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1476407" w14:textId="038E1F68" w:rsidR="00A12B3C" w:rsidRPr="002F1798" w:rsidRDefault="00A12B3C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Decimals (9)</w:t>
            </w:r>
          </w:p>
        </w:tc>
        <w:tc>
          <w:tcPr>
            <w:tcW w:w="923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59534CB" w14:textId="77777777" w:rsidR="00A12B3C" w:rsidRDefault="00A12B3C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  <w:p w14:paraId="3BCD08B4" w14:textId="6A615D9B" w:rsidR="00A12B3C" w:rsidRPr="002F1798" w:rsidRDefault="00A12B3C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4246" w:type="dxa"/>
            <w:gridSpan w:val="5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726058E" w14:textId="01665872" w:rsidR="00A12B3C" w:rsidRPr="002F1798" w:rsidRDefault="00A12B3C" w:rsidP="00BE5A5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Percentages </w:t>
            </w:r>
            <w:r w:rsidRPr="008967D6">
              <w:rPr>
                <w:rFonts w:ascii="Letter-join Plus 40" w:hAnsi="Letter-join Plus 40"/>
                <w:b/>
                <w:bCs/>
                <w:sz w:val="24"/>
                <w:szCs w:val="24"/>
              </w:rPr>
              <w:t>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9</w:t>
            </w:r>
            <w:r w:rsidRPr="008967D6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  <w:p w14:paraId="2AE0593F" w14:textId="5868C770" w:rsidR="00A12B3C" w:rsidRPr="002F1798" w:rsidRDefault="00A12B3C" w:rsidP="002B688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B54AF" w14:textId="157DF327" w:rsidR="00A12B3C" w:rsidRPr="00274067" w:rsidRDefault="00A12B3C" w:rsidP="00320E5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6D4339" w14:paraId="092C67BB" w14:textId="77777777" w:rsidTr="005232B3">
        <w:trPr>
          <w:trHeight w:val="1124"/>
        </w:trPr>
        <w:tc>
          <w:tcPr>
            <w:tcW w:w="955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6D4339" w:rsidRPr="00EA6762" w:rsidRDefault="006D4339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84" w:type="dxa"/>
            <w:gridSpan w:val="2"/>
            <w:tcBorders>
              <w:top w:val="thinThickMediumGap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7BE3A29" w14:textId="2AC8FF06" w:rsidR="006D4339" w:rsidRPr="00274067" w:rsidRDefault="00A12B3C" w:rsidP="00040A3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Imperial and metric</w:t>
            </w:r>
            <w:r w:rsidR="006D4339"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1854" w:type="dxa"/>
            <w:gridSpan w:val="4"/>
            <w:tcBorders>
              <w:top w:val="thinThickMediumGap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CA3048" w14:textId="1D2CC0BF" w:rsidR="006D4339" w:rsidRPr="00234DDC" w:rsidRDefault="006D4339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66F99">
              <w:rPr>
                <w:rFonts w:ascii="Letter-join Plus 40" w:hAnsi="Letter-join Plus 40"/>
                <w:b/>
                <w:bCs/>
              </w:rPr>
              <w:t>Musical Maths Week</w:t>
            </w:r>
            <w:r>
              <w:rPr>
                <w:rFonts w:ascii="Letter-join Plus 40" w:hAnsi="Letter-join Plus 40"/>
                <w:b/>
                <w:bCs/>
              </w:rPr>
              <w:t xml:space="preserve"> – GAP objectives</w:t>
            </w:r>
          </w:p>
        </w:tc>
        <w:tc>
          <w:tcPr>
            <w:tcW w:w="4394" w:type="dxa"/>
            <w:gridSpan w:val="8"/>
            <w:tcBorders>
              <w:top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5CDE4A" w14:textId="098F18A2" w:rsidR="006D4339" w:rsidRPr="0015528B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Algebra</w:t>
            </w:r>
            <w:r w:rsidR="006D4339"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 xml:space="preserve"> (1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D4339"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  <w:gridSpan w:val="3"/>
            <w:tcBorders>
              <w:top w:val="thinThickMediumGap" w:sz="18" w:space="0" w:color="auto"/>
              <w:left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1BBD582" w14:textId="2A1B0F79" w:rsidR="00B444BB" w:rsidRPr="0015528B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Perimeter 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&amp; area 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0" w:type="dxa"/>
            <w:gridSpan w:val="7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6D4339" w:rsidRPr="004D2B44" w:rsidRDefault="006D4339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A12B3C" w14:paraId="09C77293" w14:textId="77777777" w:rsidTr="005232B3">
        <w:trPr>
          <w:trHeight w:val="1137"/>
        </w:trPr>
        <w:tc>
          <w:tcPr>
            <w:tcW w:w="955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A12B3C" w:rsidRPr="00EA6762" w:rsidRDefault="00A12B3C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2987" w:type="dxa"/>
            <w:gridSpan w:val="4"/>
            <w:tcBorders>
              <w:bottom w:val="thinThickMediumGap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1EB93C" w14:textId="77777777" w:rsidR="00A12B3C" w:rsidRPr="00F21BC0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Perimeter 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&amp; area 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88" w:type="dxa"/>
            <w:gridSpan w:val="6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21D7E4" w14:textId="4EF7132C" w:rsidR="00A12B3C" w:rsidRPr="00F21BC0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Ratio &amp; Proportions (9)</w:t>
            </w:r>
          </w:p>
        </w:tc>
        <w:tc>
          <w:tcPr>
            <w:tcW w:w="1053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D604FC" w14:textId="7FD6C86D" w:rsidR="00A12B3C" w:rsidRPr="00F21BC0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3559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1D66CAE0" w14:textId="0AFCC70C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</w:p>
        </w:tc>
        <w:tc>
          <w:tcPr>
            <w:tcW w:w="298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69E1FAFE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A12B3C" w14:paraId="52D16E06" w14:textId="77777777" w:rsidTr="005232B3">
        <w:trPr>
          <w:trHeight w:val="1122"/>
        </w:trPr>
        <w:tc>
          <w:tcPr>
            <w:tcW w:w="955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A12B3C" w:rsidRPr="00EA6762" w:rsidRDefault="00A12B3C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3478" w:type="dxa"/>
            <w:gridSpan w:val="5"/>
            <w:tcBorders>
              <w:top w:val="thinThickMediumGap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FE44249" w14:textId="77777777" w:rsidR="00A12B3C" w:rsidRPr="004D2B44" w:rsidRDefault="00A12B3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Properties of Shape (12)</w:t>
            </w:r>
          </w:p>
        </w:tc>
        <w:tc>
          <w:tcPr>
            <w:tcW w:w="3478" w:type="dxa"/>
            <w:gridSpan w:val="6"/>
            <w:tcBorders>
              <w:top w:val="thinThickMediumGap" w:sz="1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1235871" w14:textId="768B4C28" w:rsidR="00A12B3C" w:rsidRPr="004D2B44" w:rsidRDefault="00A12B3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1702" w:type="dxa"/>
            <w:gridSpan w:val="4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9C0850" w14:textId="0E262D6C" w:rsidR="00A12B3C" w:rsidRPr="004D2B44" w:rsidRDefault="00A12B3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SATS</w:t>
            </w:r>
          </w:p>
        </w:tc>
        <w:tc>
          <w:tcPr>
            <w:tcW w:w="2773" w:type="dxa"/>
            <w:gridSpan w:val="3"/>
            <w:tcBorders>
              <w:top w:val="thinThickMediumGap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316FC0" w14:textId="75144A88" w:rsidR="00A12B3C" w:rsidRPr="004D2B44" w:rsidRDefault="005232B3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</w:t>
            </w:r>
          </w:p>
        </w:tc>
        <w:tc>
          <w:tcPr>
            <w:tcW w:w="3036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A12B3C" w:rsidRPr="004D2B44" w:rsidRDefault="00A12B3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5232B3" w14:paraId="56877DDA" w14:textId="77777777" w:rsidTr="00266804">
        <w:trPr>
          <w:trHeight w:val="1099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5232B3" w:rsidRPr="0035743A" w:rsidRDefault="005232B3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3838" w:type="dxa"/>
            <w:gridSpan w:val="6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8D803A6" w14:textId="5AECCC06" w:rsidR="005232B3" w:rsidRPr="00346C80" w:rsidRDefault="005232B3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Problem Solving (14)</w:t>
            </w:r>
          </w:p>
        </w:tc>
        <w:tc>
          <w:tcPr>
            <w:tcW w:w="9943" w:type="dxa"/>
            <w:gridSpan w:val="17"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793B92A" w14:textId="3568A094" w:rsidR="005232B3" w:rsidRPr="004D2B44" w:rsidRDefault="005232B3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Themed Projects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44C65410" w:rsidR="005232B3" w:rsidRPr="004D2B44" w:rsidRDefault="005232B3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FC6577" w14:paraId="2EEF569E" w14:textId="77777777" w:rsidTr="00353A2D">
        <w:trPr>
          <w:trHeight w:val="565"/>
        </w:trPr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FBC11B" w14:textId="77777777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FC6577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Focus 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5FC34D8" w14:textId="19E06739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Statistics </w:t>
            </w:r>
          </w:p>
        </w:tc>
        <w:tc>
          <w:tcPr>
            <w:tcW w:w="23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50E4C667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A1B568B" w14:textId="102C205B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3122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533CBA9D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5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4EE70809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20DE" w14:textId="77777777" w:rsidR="008D35A8" w:rsidRDefault="008D35A8" w:rsidP="005C652D">
      <w:pPr>
        <w:spacing w:after="0" w:line="240" w:lineRule="auto"/>
      </w:pPr>
      <w:r>
        <w:separator/>
      </w:r>
    </w:p>
  </w:endnote>
  <w:endnote w:type="continuationSeparator" w:id="0">
    <w:p w14:paraId="1ED8DDA2" w14:textId="77777777" w:rsidR="008D35A8" w:rsidRDefault="008D35A8" w:rsidP="005C652D">
      <w:pPr>
        <w:spacing w:after="0" w:line="240" w:lineRule="auto"/>
      </w:pPr>
      <w:r>
        <w:continuationSeparator/>
      </w:r>
    </w:p>
  </w:endnote>
  <w:endnote w:type="continuationNotice" w:id="1">
    <w:p w14:paraId="2CF88955" w14:textId="77777777" w:rsidR="008D35A8" w:rsidRDefault="008D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AF69" w14:textId="77777777" w:rsidR="008D35A8" w:rsidRDefault="008D35A8" w:rsidP="005C652D">
      <w:pPr>
        <w:spacing w:after="0" w:line="240" w:lineRule="auto"/>
      </w:pPr>
      <w:r>
        <w:separator/>
      </w:r>
    </w:p>
  </w:footnote>
  <w:footnote w:type="continuationSeparator" w:id="0">
    <w:p w14:paraId="034BAE5A" w14:textId="77777777" w:rsidR="008D35A8" w:rsidRDefault="008D35A8" w:rsidP="005C652D">
      <w:pPr>
        <w:spacing w:after="0" w:line="240" w:lineRule="auto"/>
      </w:pPr>
      <w:r>
        <w:continuationSeparator/>
      </w:r>
    </w:p>
  </w:footnote>
  <w:footnote w:type="continuationNotice" w:id="1">
    <w:p w14:paraId="1C7EEFD8" w14:textId="77777777" w:rsidR="008D35A8" w:rsidRDefault="008D35A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30905"/>
    <w:rsid w:val="000343F9"/>
    <w:rsid w:val="00034917"/>
    <w:rsid w:val="00040A3F"/>
    <w:rsid w:val="000456B4"/>
    <w:rsid w:val="000519EE"/>
    <w:rsid w:val="000544D4"/>
    <w:rsid w:val="00055300"/>
    <w:rsid w:val="0005756C"/>
    <w:rsid w:val="000634C6"/>
    <w:rsid w:val="00072D47"/>
    <w:rsid w:val="00080F64"/>
    <w:rsid w:val="00082041"/>
    <w:rsid w:val="00087F82"/>
    <w:rsid w:val="000A273D"/>
    <w:rsid w:val="000A3CF2"/>
    <w:rsid w:val="000A535C"/>
    <w:rsid w:val="000C1B0D"/>
    <w:rsid w:val="000E0881"/>
    <w:rsid w:val="000F7B3C"/>
    <w:rsid w:val="001015EE"/>
    <w:rsid w:val="00107965"/>
    <w:rsid w:val="00123460"/>
    <w:rsid w:val="00127A88"/>
    <w:rsid w:val="00133DF0"/>
    <w:rsid w:val="00142413"/>
    <w:rsid w:val="00154680"/>
    <w:rsid w:val="0015528B"/>
    <w:rsid w:val="001619DE"/>
    <w:rsid w:val="001628D9"/>
    <w:rsid w:val="001B3B88"/>
    <w:rsid w:val="001C7747"/>
    <w:rsid w:val="001D20EE"/>
    <w:rsid w:val="001E687A"/>
    <w:rsid w:val="001E689E"/>
    <w:rsid w:val="001F7BEE"/>
    <w:rsid w:val="00210415"/>
    <w:rsid w:val="002232B6"/>
    <w:rsid w:val="002246A1"/>
    <w:rsid w:val="00234DDC"/>
    <w:rsid w:val="002350E0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B6887"/>
    <w:rsid w:val="002D2F27"/>
    <w:rsid w:val="002D74D1"/>
    <w:rsid w:val="002D7C9B"/>
    <w:rsid w:val="002E3398"/>
    <w:rsid w:val="002E5D5B"/>
    <w:rsid w:val="002E7E9A"/>
    <w:rsid w:val="002F163D"/>
    <w:rsid w:val="002F1798"/>
    <w:rsid w:val="00305C0B"/>
    <w:rsid w:val="00320E5C"/>
    <w:rsid w:val="00326A3D"/>
    <w:rsid w:val="00337430"/>
    <w:rsid w:val="00337A5A"/>
    <w:rsid w:val="00346C80"/>
    <w:rsid w:val="003529BA"/>
    <w:rsid w:val="00353A2D"/>
    <w:rsid w:val="0035743A"/>
    <w:rsid w:val="0037749C"/>
    <w:rsid w:val="003A343A"/>
    <w:rsid w:val="003A3547"/>
    <w:rsid w:val="003A62FA"/>
    <w:rsid w:val="003B115A"/>
    <w:rsid w:val="003D404E"/>
    <w:rsid w:val="004027C3"/>
    <w:rsid w:val="00430DA1"/>
    <w:rsid w:val="00432850"/>
    <w:rsid w:val="00460ED4"/>
    <w:rsid w:val="004740A8"/>
    <w:rsid w:val="00483F24"/>
    <w:rsid w:val="00486ABD"/>
    <w:rsid w:val="00492A39"/>
    <w:rsid w:val="004A107B"/>
    <w:rsid w:val="004A25A9"/>
    <w:rsid w:val="004B13DD"/>
    <w:rsid w:val="004B24B9"/>
    <w:rsid w:val="004B7187"/>
    <w:rsid w:val="004D05C0"/>
    <w:rsid w:val="004D2B44"/>
    <w:rsid w:val="004D7244"/>
    <w:rsid w:val="004E3F00"/>
    <w:rsid w:val="004E6D5A"/>
    <w:rsid w:val="004E7C7A"/>
    <w:rsid w:val="004F7E6F"/>
    <w:rsid w:val="00504CA4"/>
    <w:rsid w:val="005208F0"/>
    <w:rsid w:val="005227C3"/>
    <w:rsid w:val="005232B3"/>
    <w:rsid w:val="00525B03"/>
    <w:rsid w:val="00532135"/>
    <w:rsid w:val="0053434E"/>
    <w:rsid w:val="00557E50"/>
    <w:rsid w:val="00562B89"/>
    <w:rsid w:val="00564BD1"/>
    <w:rsid w:val="005817AB"/>
    <w:rsid w:val="005A59AC"/>
    <w:rsid w:val="005B2892"/>
    <w:rsid w:val="005B6C81"/>
    <w:rsid w:val="005C652D"/>
    <w:rsid w:val="005D53D7"/>
    <w:rsid w:val="005E28CA"/>
    <w:rsid w:val="005E4D5A"/>
    <w:rsid w:val="005F0182"/>
    <w:rsid w:val="0060780A"/>
    <w:rsid w:val="0061081E"/>
    <w:rsid w:val="006156A2"/>
    <w:rsid w:val="00641B85"/>
    <w:rsid w:val="00643CAF"/>
    <w:rsid w:val="00646F79"/>
    <w:rsid w:val="006578B8"/>
    <w:rsid w:val="006615C4"/>
    <w:rsid w:val="00663202"/>
    <w:rsid w:val="00675119"/>
    <w:rsid w:val="0068081F"/>
    <w:rsid w:val="006969CD"/>
    <w:rsid w:val="006971D3"/>
    <w:rsid w:val="006B3FC7"/>
    <w:rsid w:val="006B5D52"/>
    <w:rsid w:val="006C3F97"/>
    <w:rsid w:val="006D4339"/>
    <w:rsid w:val="006E4887"/>
    <w:rsid w:val="006E62B8"/>
    <w:rsid w:val="00702242"/>
    <w:rsid w:val="007176F7"/>
    <w:rsid w:val="00731E70"/>
    <w:rsid w:val="00743763"/>
    <w:rsid w:val="0075133A"/>
    <w:rsid w:val="00754701"/>
    <w:rsid w:val="00755B42"/>
    <w:rsid w:val="007602B3"/>
    <w:rsid w:val="007631CF"/>
    <w:rsid w:val="00770C5C"/>
    <w:rsid w:val="0077308C"/>
    <w:rsid w:val="007818DD"/>
    <w:rsid w:val="007927BF"/>
    <w:rsid w:val="007A2382"/>
    <w:rsid w:val="007A42B6"/>
    <w:rsid w:val="007A761D"/>
    <w:rsid w:val="007D592C"/>
    <w:rsid w:val="008133A5"/>
    <w:rsid w:val="0082504E"/>
    <w:rsid w:val="008345E4"/>
    <w:rsid w:val="00845F8C"/>
    <w:rsid w:val="0086436F"/>
    <w:rsid w:val="0086653B"/>
    <w:rsid w:val="008768BF"/>
    <w:rsid w:val="00891018"/>
    <w:rsid w:val="00892961"/>
    <w:rsid w:val="008937B0"/>
    <w:rsid w:val="00896002"/>
    <w:rsid w:val="008967D6"/>
    <w:rsid w:val="008A40A3"/>
    <w:rsid w:val="008A4ABB"/>
    <w:rsid w:val="008B5593"/>
    <w:rsid w:val="008B5A49"/>
    <w:rsid w:val="008C0AD0"/>
    <w:rsid w:val="008D35A8"/>
    <w:rsid w:val="008D783A"/>
    <w:rsid w:val="008F1D90"/>
    <w:rsid w:val="0090559E"/>
    <w:rsid w:val="0090594B"/>
    <w:rsid w:val="00931E51"/>
    <w:rsid w:val="009371F0"/>
    <w:rsid w:val="009435FA"/>
    <w:rsid w:val="00946A16"/>
    <w:rsid w:val="00960DF3"/>
    <w:rsid w:val="00973112"/>
    <w:rsid w:val="0097586A"/>
    <w:rsid w:val="00985FFB"/>
    <w:rsid w:val="00991241"/>
    <w:rsid w:val="00991733"/>
    <w:rsid w:val="0099242E"/>
    <w:rsid w:val="009B10E3"/>
    <w:rsid w:val="009C039A"/>
    <w:rsid w:val="009D055B"/>
    <w:rsid w:val="009E6A23"/>
    <w:rsid w:val="00A00A26"/>
    <w:rsid w:val="00A025E7"/>
    <w:rsid w:val="00A12B3C"/>
    <w:rsid w:val="00A15F59"/>
    <w:rsid w:val="00A21705"/>
    <w:rsid w:val="00A224C1"/>
    <w:rsid w:val="00A25433"/>
    <w:rsid w:val="00A43F61"/>
    <w:rsid w:val="00A550E6"/>
    <w:rsid w:val="00A655EA"/>
    <w:rsid w:val="00A72113"/>
    <w:rsid w:val="00A817C8"/>
    <w:rsid w:val="00A84C21"/>
    <w:rsid w:val="00A87077"/>
    <w:rsid w:val="00A9010C"/>
    <w:rsid w:val="00A95483"/>
    <w:rsid w:val="00A9773D"/>
    <w:rsid w:val="00AB6767"/>
    <w:rsid w:val="00AD5E8B"/>
    <w:rsid w:val="00AF77DC"/>
    <w:rsid w:val="00B021C0"/>
    <w:rsid w:val="00B0483F"/>
    <w:rsid w:val="00B230B8"/>
    <w:rsid w:val="00B3185B"/>
    <w:rsid w:val="00B444BB"/>
    <w:rsid w:val="00B44DA9"/>
    <w:rsid w:val="00B44F65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0BAD"/>
    <w:rsid w:val="00BA1D0A"/>
    <w:rsid w:val="00BC0D3B"/>
    <w:rsid w:val="00BC307A"/>
    <w:rsid w:val="00BD5451"/>
    <w:rsid w:val="00BE5A51"/>
    <w:rsid w:val="00BF63D4"/>
    <w:rsid w:val="00C07AC0"/>
    <w:rsid w:val="00C10C8D"/>
    <w:rsid w:val="00C12B50"/>
    <w:rsid w:val="00C1368A"/>
    <w:rsid w:val="00C546B4"/>
    <w:rsid w:val="00C60D63"/>
    <w:rsid w:val="00C62173"/>
    <w:rsid w:val="00C624BC"/>
    <w:rsid w:val="00C657FD"/>
    <w:rsid w:val="00C807E4"/>
    <w:rsid w:val="00C94297"/>
    <w:rsid w:val="00CA5C43"/>
    <w:rsid w:val="00CC679B"/>
    <w:rsid w:val="00CD4847"/>
    <w:rsid w:val="00CD4D67"/>
    <w:rsid w:val="00CD6DC5"/>
    <w:rsid w:val="00CE2DAF"/>
    <w:rsid w:val="00CE3815"/>
    <w:rsid w:val="00CF113F"/>
    <w:rsid w:val="00CF1772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70F05"/>
    <w:rsid w:val="00D7438D"/>
    <w:rsid w:val="00D7490F"/>
    <w:rsid w:val="00DA37BF"/>
    <w:rsid w:val="00DA7336"/>
    <w:rsid w:val="00DB272C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26D59"/>
    <w:rsid w:val="00E432BA"/>
    <w:rsid w:val="00E52C28"/>
    <w:rsid w:val="00E6184A"/>
    <w:rsid w:val="00E7490B"/>
    <w:rsid w:val="00E74A9E"/>
    <w:rsid w:val="00EA6762"/>
    <w:rsid w:val="00EA6896"/>
    <w:rsid w:val="00EB7E10"/>
    <w:rsid w:val="00EC219C"/>
    <w:rsid w:val="00EC22A0"/>
    <w:rsid w:val="00EC79E0"/>
    <w:rsid w:val="00EC7CA7"/>
    <w:rsid w:val="00F21BC0"/>
    <w:rsid w:val="00F323F0"/>
    <w:rsid w:val="00F33D18"/>
    <w:rsid w:val="00F53B03"/>
    <w:rsid w:val="00F63045"/>
    <w:rsid w:val="00F66F99"/>
    <w:rsid w:val="00F97D39"/>
    <w:rsid w:val="00FB2CF6"/>
    <w:rsid w:val="00FB314C"/>
    <w:rsid w:val="00FC6577"/>
    <w:rsid w:val="00FD0F2A"/>
    <w:rsid w:val="00FE2FCC"/>
    <w:rsid w:val="00FE578B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302B1-E980-42A9-9D0F-39055B35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Vikki Kennedy</cp:lastModifiedBy>
  <cp:revision>3</cp:revision>
  <cp:lastPrinted>2022-07-06T13:29:00Z</cp:lastPrinted>
  <dcterms:created xsi:type="dcterms:W3CDTF">2023-07-11T14:59:00Z</dcterms:created>
  <dcterms:modified xsi:type="dcterms:W3CDTF">2023-07-11T15:32:00Z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