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1" w:rightFromText="181" w:vertAnchor="page" w:tblpX="-590" w:tblpY="285"/>
        <w:tblOverlap w:val="never"/>
        <w:tblW w:w="16524" w:type="dxa"/>
        <w:tblLayout w:type="fixed"/>
        <w:tblLook w:val="0600" w:firstRow="0" w:lastRow="0" w:firstColumn="0" w:lastColumn="0" w:noHBand="1" w:noVBand="1"/>
      </w:tblPr>
      <w:tblGrid>
        <w:gridCol w:w="403"/>
        <w:gridCol w:w="1418"/>
        <w:gridCol w:w="709"/>
        <w:gridCol w:w="119"/>
        <w:gridCol w:w="2152"/>
        <w:gridCol w:w="1699"/>
        <w:gridCol w:w="34"/>
        <w:gridCol w:w="636"/>
        <w:gridCol w:w="604"/>
        <w:gridCol w:w="1806"/>
        <w:gridCol w:w="424"/>
        <w:gridCol w:w="1313"/>
        <w:gridCol w:w="537"/>
        <w:gridCol w:w="819"/>
        <w:gridCol w:w="10"/>
        <w:gridCol w:w="9"/>
        <w:gridCol w:w="563"/>
        <w:gridCol w:w="9"/>
        <w:gridCol w:w="3251"/>
        <w:gridCol w:w="9"/>
      </w:tblGrid>
      <w:tr w:rsidR="00F3643A" w:rsidRPr="002F4082" w14:paraId="5A889760" w14:textId="77777777" w:rsidTr="0013177A">
        <w:trPr>
          <w:cantSplit/>
          <w:trHeight w:val="408"/>
        </w:trPr>
        <w:tc>
          <w:tcPr>
            <w:tcW w:w="16524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44061"/>
          </w:tcPr>
          <w:p w14:paraId="4DC35B0B" w14:textId="2E4F9379" w:rsidR="00F3643A" w:rsidRPr="00024B91" w:rsidRDefault="00024B91" w:rsidP="0013177A">
            <w:pPr>
              <w:tabs>
                <w:tab w:val="center" w:pos="4513"/>
                <w:tab w:val="right" w:pos="9026"/>
              </w:tabs>
              <w:jc w:val="center"/>
              <w:rPr>
                <w:rFonts w:ascii="Letter-join No-Lead 40" w:eastAsia="Calibri" w:hAnsi="Letter-join No-Lead 40"/>
                <w:b/>
                <w:sz w:val="28"/>
                <w:szCs w:val="28"/>
              </w:rPr>
            </w:pPr>
            <w:r w:rsidRPr="00024B91">
              <w:rPr>
                <w:rFonts w:ascii="Century Gothic" w:eastAsia="Times New Roman" w:hAnsi="Century Gothic"/>
                <w:b/>
                <w:noProof/>
                <w:color w:val="FF0000"/>
                <w:sz w:val="28"/>
                <w:szCs w:val="28"/>
                <w:u w:val="single"/>
                <w:lang w:eastAsia="en-GB"/>
              </w:rPr>
              <w:drawing>
                <wp:anchor distT="0" distB="0" distL="114300" distR="114300" simplePos="0" relativeHeight="251658241" behindDoc="0" locked="0" layoutInCell="1" allowOverlap="1" wp14:anchorId="026B96E7" wp14:editId="6F81CA6A">
                  <wp:simplePos x="0" y="0"/>
                  <wp:positionH relativeFrom="margin">
                    <wp:posOffset>9936480</wp:posOffset>
                  </wp:positionH>
                  <wp:positionV relativeFrom="paragraph">
                    <wp:posOffset>19686</wp:posOffset>
                  </wp:positionV>
                  <wp:extent cx="266660" cy="264222"/>
                  <wp:effectExtent l="152400" t="57150" r="153035" b="612140"/>
                  <wp:wrapNone/>
                  <wp:docPr id="1" name="Picture 1" descr="S:\School Office\newest carr mil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School Office\newest carr mil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56" cy="267389"/>
                          </a:xfrm>
                          <a:prstGeom prst="ellipse">
                            <a:avLst/>
                          </a:prstGeom>
                          <a:ln w="635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4B91">
              <w:rPr>
                <w:rFonts w:ascii="Century Gothic" w:eastAsia="Times New Roman" w:hAnsi="Century Gothic"/>
                <w:b/>
                <w:noProof/>
                <w:color w:val="FF0000"/>
                <w:sz w:val="28"/>
                <w:szCs w:val="28"/>
                <w:u w:val="single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46B56AB9" wp14:editId="35568323">
                  <wp:simplePos x="0" y="0"/>
                  <wp:positionH relativeFrom="margin">
                    <wp:posOffset>1905</wp:posOffset>
                  </wp:positionH>
                  <wp:positionV relativeFrom="paragraph">
                    <wp:posOffset>57786</wp:posOffset>
                  </wp:positionV>
                  <wp:extent cx="269161" cy="266700"/>
                  <wp:effectExtent l="152400" t="57150" r="150495" b="609600"/>
                  <wp:wrapNone/>
                  <wp:docPr id="2" name="Picture 2" descr="S:\School Office\newest carr mil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School Office\newest carr mil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960" cy="268482"/>
                          </a:xfrm>
                          <a:prstGeom prst="ellipse">
                            <a:avLst/>
                          </a:prstGeom>
                          <a:ln w="635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4769" w:rsidRPr="00024B91">
              <w:rPr>
                <w:rFonts w:ascii="Letter-join No-Lead 40" w:eastAsia="Calibri" w:hAnsi="Letter-join No-Lead 40"/>
                <w:b/>
                <w:sz w:val="28"/>
                <w:szCs w:val="28"/>
              </w:rPr>
              <w:t>PSHE</w:t>
            </w:r>
            <w:r w:rsidR="00E21C8F" w:rsidRPr="00024B91">
              <w:rPr>
                <w:rFonts w:ascii="Letter-join No-Lead 40" w:eastAsia="Calibri" w:hAnsi="Letter-join No-Lead 40"/>
                <w:b/>
                <w:sz w:val="28"/>
                <w:szCs w:val="28"/>
              </w:rPr>
              <w:t>- knowledge and skills planner</w:t>
            </w:r>
          </w:p>
        </w:tc>
      </w:tr>
      <w:tr w:rsidR="00127CEE" w:rsidRPr="002F4082" w14:paraId="2FFCDDD0" w14:textId="77777777" w:rsidTr="0013177A">
        <w:trPr>
          <w:cantSplit/>
          <w:trHeight w:val="408"/>
        </w:trPr>
        <w:tc>
          <w:tcPr>
            <w:tcW w:w="16524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73ED1A1" w14:textId="74F22445" w:rsidR="00127CEE" w:rsidRPr="00153E9C" w:rsidRDefault="00127CEE" w:rsidP="0013177A">
            <w:pPr>
              <w:tabs>
                <w:tab w:val="center" w:pos="4513"/>
                <w:tab w:val="right" w:pos="9026"/>
              </w:tabs>
              <w:jc w:val="center"/>
              <w:rPr>
                <w:rFonts w:ascii="Century Gothic" w:eastAsia="Times New Roman" w:hAnsi="Century Gothic"/>
                <w:b/>
                <w:noProof/>
                <w:color w:val="FF0000"/>
                <w:sz w:val="22"/>
                <w:szCs w:val="22"/>
                <w:lang w:eastAsia="en-GB"/>
              </w:rPr>
            </w:pPr>
            <w:r w:rsidRPr="00153E9C">
              <w:rPr>
                <w:rFonts w:ascii="Century Gothic" w:eastAsia="Times New Roman" w:hAnsi="Century Gothic"/>
                <w:b/>
                <w:noProof/>
                <w:sz w:val="22"/>
                <w:szCs w:val="22"/>
                <w:lang w:eastAsia="en-GB"/>
              </w:rPr>
              <w:t xml:space="preserve">Please note: Blue Highlighting relates to objectives that </w:t>
            </w:r>
            <w:r w:rsidR="00097CD2" w:rsidRPr="00153E9C">
              <w:rPr>
                <w:rFonts w:ascii="Century Gothic" w:eastAsia="Times New Roman" w:hAnsi="Century Gothic"/>
                <w:b/>
                <w:noProof/>
                <w:sz w:val="22"/>
                <w:szCs w:val="22"/>
                <w:lang w:eastAsia="en-GB"/>
              </w:rPr>
              <w:t xml:space="preserve">cover the statutory </w:t>
            </w:r>
            <w:r w:rsidR="00153E9C" w:rsidRPr="00153E9C">
              <w:rPr>
                <w:rFonts w:ascii="Century Gothic" w:eastAsia="Times New Roman" w:hAnsi="Century Gothic"/>
                <w:b/>
                <w:noProof/>
                <w:sz w:val="22"/>
                <w:szCs w:val="22"/>
                <w:lang w:eastAsia="en-GB"/>
              </w:rPr>
              <w:t>Relationship education / Green relates to statutory Health Education</w:t>
            </w:r>
          </w:p>
        </w:tc>
      </w:tr>
      <w:tr w:rsidR="00882C1F" w:rsidRPr="002F4082" w14:paraId="66C9D754" w14:textId="77777777" w:rsidTr="0013177A">
        <w:trPr>
          <w:cantSplit/>
          <w:trHeight w:val="156"/>
        </w:trPr>
        <w:tc>
          <w:tcPr>
            <w:tcW w:w="16524" w:type="dxa"/>
            <w:gridSpan w:val="2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66FF"/>
          </w:tcPr>
          <w:p w14:paraId="051A8E18" w14:textId="1152047B" w:rsidR="00882C1F" w:rsidRPr="00024B91" w:rsidRDefault="00882C1F" w:rsidP="0013177A">
            <w:pPr>
              <w:jc w:val="center"/>
              <w:rPr>
                <w:rFonts w:ascii="Letter-join No-Lead 40" w:eastAsia="Calibri" w:hAnsi="Letter-join No-Lead 40"/>
                <w:b/>
                <w:color w:val="833C0B" w:themeColor="accent2" w:themeShade="80"/>
                <w:sz w:val="24"/>
                <w:szCs w:val="24"/>
                <w:u w:val="single"/>
              </w:rPr>
            </w:pPr>
            <w:r w:rsidRPr="00024B91">
              <w:rPr>
                <w:rFonts w:ascii="Letter-join No-Lead 40" w:eastAsia="Calibri" w:hAnsi="Letter-join No-Lead 40"/>
                <w:b/>
                <w:sz w:val="24"/>
                <w:szCs w:val="24"/>
                <w:u w:val="single"/>
              </w:rPr>
              <w:t xml:space="preserve">KS1 Cycle A </w:t>
            </w:r>
          </w:p>
        </w:tc>
      </w:tr>
      <w:tr w:rsidR="00882C1F" w:rsidRPr="002F4082" w14:paraId="0B8A76DB" w14:textId="77777777" w:rsidTr="0013177A">
        <w:trPr>
          <w:gridAfter w:val="1"/>
          <w:wAfter w:w="9" w:type="dxa"/>
          <w:cantSplit/>
          <w:trHeight w:val="325"/>
        </w:trPr>
        <w:tc>
          <w:tcPr>
            <w:tcW w:w="7774" w:type="dxa"/>
            <w:gridSpan w:val="9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0F39CE9D" w14:textId="3F7AAAAB" w:rsidR="00882C1F" w:rsidRPr="00024B91" w:rsidRDefault="00882C1F" w:rsidP="0013177A">
            <w:pPr>
              <w:jc w:val="center"/>
              <w:rPr>
                <w:rFonts w:ascii="Letter-join No-Lead 40" w:eastAsia="Calibri" w:hAnsi="Letter-join No-Lead 40"/>
                <w:b/>
                <w:sz w:val="22"/>
                <w:szCs w:val="22"/>
                <w:u w:val="single"/>
              </w:rPr>
            </w:pPr>
            <w:r w:rsidRPr="00024B91">
              <w:rPr>
                <w:rFonts w:ascii="Letter-join No-Lead 40" w:eastAsia="Calibri" w:hAnsi="Letter-join No-Lead 40"/>
                <w:b/>
                <w:sz w:val="22"/>
                <w:szCs w:val="22"/>
              </w:rPr>
              <w:t>Autumn</w:t>
            </w:r>
          </w:p>
        </w:tc>
        <w:tc>
          <w:tcPr>
            <w:tcW w:w="4909" w:type="dxa"/>
            <w:gridSpan w:val="6"/>
            <w:tcBorders>
              <w:bottom w:val="single" w:sz="18" w:space="0" w:color="auto"/>
            </w:tcBorders>
            <w:shd w:val="clear" w:color="auto" w:fill="FFFFFF"/>
          </w:tcPr>
          <w:p w14:paraId="37B81C6D" w14:textId="5FF24ADF" w:rsidR="00882C1F" w:rsidRPr="00024B91" w:rsidRDefault="00882C1F" w:rsidP="0013177A">
            <w:pPr>
              <w:jc w:val="center"/>
              <w:rPr>
                <w:rFonts w:ascii="Letter-join No-Lead 40" w:eastAsia="Calibri" w:hAnsi="Letter-join No-Lead 40"/>
                <w:b/>
                <w:sz w:val="22"/>
                <w:szCs w:val="22"/>
                <w:u w:val="single"/>
              </w:rPr>
            </w:pPr>
            <w:r w:rsidRPr="00024B91">
              <w:rPr>
                <w:rFonts w:ascii="Letter-join No-Lead 40" w:eastAsia="Calibri" w:hAnsi="Letter-join No-Lead 40"/>
                <w:b/>
                <w:sz w:val="22"/>
                <w:szCs w:val="22"/>
              </w:rPr>
              <w:t>Spring</w:t>
            </w:r>
          </w:p>
        </w:tc>
        <w:tc>
          <w:tcPr>
            <w:tcW w:w="3832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14E150D" w14:textId="6D2F244D" w:rsidR="00882C1F" w:rsidRPr="00024B91" w:rsidRDefault="00882C1F" w:rsidP="0013177A">
            <w:pPr>
              <w:jc w:val="center"/>
              <w:rPr>
                <w:rFonts w:ascii="Letter-join No-Lead 40" w:eastAsia="Calibri" w:hAnsi="Letter-join No-Lead 40"/>
                <w:b/>
                <w:sz w:val="22"/>
                <w:szCs w:val="22"/>
                <w:u w:val="single"/>
              </w:rPr>
            </w:pPr>
            <w:r w:rsidRPr="00024B91">
              <w:rPr>
                <w:rFonts w:ascii="Letter-join No-Lead 40" w:eastAsia="Calibri" w:hAnsi="Letter-join No-Lead 40" w:cs="Arial"/>
                <w:b/>
                <w:bCs/>
                <w:sz w:val="22"/>
                <w:szCs w:val="22"/>
              </w:rPr>
              <w:t xml:space="preserve">Summer </w:t>
            </w:r>
          </w:p>
        </w:tc>
      </w:tr>
      <w:tr w:rsidR="00D13816" w:rsidRPr="002F4082" w14:paraId="584B2C7B" w14:textId="77777777" w:rsidTr="0013177A">
        <w:trPr>
          <w:gridAfter w:val="1"/>
          <w:wAfter w:w="9" w:type="dxa"/>
          <w:cantSplit/>
          <w:trHeight w:val="35"/>
        </w:trPr>
        <w:tc>
          <w:tcPr>
            <w:tcW w:w="403" w:type="dxa"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5F7A6712" w14:textId="027757D7" w:rsidR="00CB1E12" w:rsidRPr="00882C1F" w:rsidRDefault="00CB1E12" w:rsidP="0013177A">
            <w:pPr>
              <w:spacing w:after="200" w:line="276" w:lineRule="auto"/>
              <w:ind w:left="113" w:right="113"/>
              <w:jc w:val="center"/>
              <w:rPr>
                <w:rFonts w:ascii="Letter-join No-Lead 40" w:eastAsia="Calibri" w:hAnsi="Letter-join No-Lead 40"/>
                <w:sz w:val="22"/>
                <w:szCs w:val="22"/>
              </w:rPr>
            </w:pPr>
            <w:r w:rsidRPr="00882C1F">
              <w:rPr>
                <w:rFonts w:ascii="Letter-join No-Lead 40" w:eastAsia="Calibri" w:hAnsi="Letter-join No-Lead 40"/>
                <w:b/>
                <w:sz w:val="22"/>
                <w:szCs w:val="22"/>
              </w:rPr>
              <w:t>Cycle A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</w:tcBorders>
            <w:shd w:val="clear" w:color="auto" w:fill="FF99FF"/>
          </w:tcPr>
          <w:p w14:paraId="3BB7201E" w14:textId="2D3E4C95" w:rsidR="00CB1E12" w:rsidRPr="00C97602" w:rsidRDefault="00CB1E12" w:rsidP="0013177A">
            <w:pPr>
              <w:jc w:val="center"/>
              <w:rPr>
                <w:rFonts w:ascii="Letter-join No-Lead 40" w:eastAsia="Calibri" w:hAnsi="Letter-join No-Lead 40" w:cs="Arial"/>
                <w:b/>
                <w:sz w:val="28"/>
                <w:szCs w:val="28"/>
              </w:rPr>
            </w:pPr>
            <w:r w:rsidRPr="001E280F">
              <w:rPr>
                <w:rFonts w:ascii="Letter-join No-Lead 40" w:hAnsi="Letter-join No-Lead 40" w:cstheme="minorHAnsi"/>
                <w:b/>
                <w:sz w:val="20"/>
                <w:szCs w:val="20"/>
              </w:rPr>
              <w:t>Ready, respect, safe</w:t>
            </w:r>
          </w:p>
        </w:tc>
        <w:tc>
          <w:tcPr>
            <w:tcW w:w="5244" w:type="dxa"/>
            <w:gridSpan w:val="6"/>
            <w:tcBorders>
              <w:top w:val="single" w:sz="18" w:space="0" w:color="auto"/>
              <w:right w:val="single" w:sz="12" w:space="0" w:color="auto"/>
            </w:tcBorders>
            <w:shd w:val="clear" w:color="auto" w:fill="FF99FF"/>
          </w:tcPr>
          <w:p w14:paraId="71A2BCE0" w14:textId="4A0CCA58" w:rsidR="00CB1E12" w:rsidRPr="00C97602" w:rsidRDefault="00CB1E12" w:rsidP="0013177A">
            <w:pPr>
              <w:jc w:val="center"/>
              <w:rPr>
                <w:rFonts w:ascii="Letter-join No-Lead 40" w:eastAsia="Calibri" w:hAnsi="Letter-join No-Lead 40" w:cs="Arial"/>
                <w:b/>
                <w:sz w:val="28"/>
                <w:szCs w:val="28"/>
              </w:rPr>
            </w:pPr>
            <w:r w:rsidRPr="00C97602">
              <w:rPr>
                <w:rFonts w:ascii="Letter-join No-Lead 40" w:hAnsi="Letter-join No-Lead 40" w:cstheme="minorHAnsi"/>
                <w:b/>
                <w:sz w:val="28"/>
                <w:szCs w:val="28"/>
              </w:rPr>
              <w:t>Friendship Week</w:t>
            </w:r>
          </w:p>
        </w:tc>
        <w:tc>
          <w:tcPr>
            <w:tcW w:w="4909" w:type="dxa"/>
            <w:gridSpan w:val="6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0B34CEE5" w14:textId="67BB601E" w:rsidR="00CB1E12" w:rsidRPr="00C97602" w:rsidRDefault="00CB1E12" w:rsidP="0013177A">
            <w:pPr>
              <w:jc w:val="center"/>
              <w:rPr>
                <w:rFonts w:ascii="Letter-join No-Lead 40" w:eastAsia="Calibri" w:hAnsi="Letter-join No-Lead 40"/>
                <w:b/>
                <w:color w:val="833C0B" w:themeColor="accent2" w:themeShade="80"/>
                <w:sz w:val="28"/>
                <w:szCs w:val="28"/>
              </w:rPr>
            </w:pPr>
            <w:r w:rsidRPr="00C97602">
              <w:rPr>
                <w:rFonts w:ascii="Letter-join No-Lead 40" w:eastAsia="Calibri" w:hAnsi="Letter-join No-Lead 40"/>
                <w:b/>
                <w:sz w:val="28"/>
                <w:szCs w:val="28"/>
              </w:rPr>
              <w:t xml:space="preserve">Being me and </w:t>
            </w:r>
            <w:proofErr w:type="gramStart"/>
            <w:r w:rsidRPr="00C97602">
              <w:rPr>
                <w:rFonts w:ascii="Letter-join No-Lead 40" w:eastAsia="Calibri" w:hAnsi="Letter-join No-Lead 40"/>
                <w:b/>
                <w:sz w:val="28"/>
                <w:szCs w:val="28"/>
              </w:rPr>
              <w:t>Keeping</w:t>
            </w:r>
            <w:proofErr w:type="gramEnd"/>
            <w:r w:rsidRPr="00C97602">
              <w:rPr>
                <w:rFonts w:ascii="Letter-join No-Lead 40" w:eastAsia="Calibri" w:hAnsi="Letter-join No-Lead 40"/>
                <w:b/>
                <w:sz w:val="28"/>
                <w:szCs w:val="28"/>
              </w:rPr>
              <w:t xml:space="preserve"> safe</w:t>
            </w:r>
          </w:p>
        </w:tc>
        <w:tc>
          <w:tcPr>
            <w:tcW w:w="3832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0000"/>
          </w:tcPr>
          <w:p w14:paraId="542631A3" w14:textId="1A634A0C" w:rsidR="00CB1E12" w:rsidRPr="00882C1F" w:rsidRDefault="00CB1E12" w:rsidP="0013177A">
            <w:pPr>
              <w:jc w:val="center"/>
              <w:rPr>
                <w:rFonts w:ascii="Letter-join No-Lead 40" w:eastAsia="Calibri" w:hAnsi="Letter-join No-Lead 40"/>
                <w:b/>
                <w:sz w:val="28"/>
                <w:szCs w:val="28"/>
              </w:rPr>
            </w:pPr>
            <w:r w:rsidRPr="00253300">
              <w:rPr>
                <w:rFonts w:ascii="Letter-join No-Lead 40" w:eastAsia="Calibri" w:hAnsi="Letter-join No-Lead 40"/>
                <w:b/>
                <w:color w:val="FFFFFF" w:themeColor="background1"/>
                <w:sz w:val="28"/>
                <w:szCs w:val="28"/>
                <w:u w:val="single"/>
              </w:rPr>
              <w:t>Healthy Lifestyles</w:t>
            </w:r>
          </w:p>
        </w:tc>
      </w:tr>
      <w:tr w:rsidR="009F1A32" w:rsidRPr="002F4082" w14:paraId="125E8113" w14:textId="77777777" w:rsidTr="0013177A">
        <w:trPr>
          <w:gridAfter w:val="1"/>
          <w:wAfter w:w="9" w:type="dxa"/>
          <w:cantSplit/>
          <w:trHeight w:val="7180"/>
        </w:trPr>
        <w:tc>
          <w:tcPr>
            <w:tcW w:w="403" w:type="dxa"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60914551" w14:textId="3DADFB22" w:rsidR="009F1A32" w:rsidRPr="00882C1F" w:rsidRDefault="009F1A32" w:rsidP="0013177A">
            <w:pPr>
              <w:ind w:left="113" w:right="113"/>
              <w:jc w:val="center"/>
              <w:rPr>
                <w:rFonts w:ascii="Letter-join No-Lead 40" w:eastAsia="Calibri" w:hAnsi="Letter-join No-Lead 40"/>
                <w:b/>
                <w:sz w:val="22"/>
                <w:szCs w:val="22"/>
              </w:rPr>
            </w:pPr>
            <w:r>
              <w:rPr>
                <w:rFonts w:ascii="Letter-join No-Lead 40" w:eastAsia="Calibri" w:hAnsi="Letter-join No-Lead 40"/>
                <w:b/>
                <w:sz w:val="22"/>
                <w:szCs w:val="22"/>
              </w:rPr>
              <w:t>Knowledge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3BD2D96F" w14:textId="77777777" w:rsidR="009F1A32" w:rsidRPr="000565CD" w:rsidRDefault="009F1A32" w:rsidP="0013177A">
            <w:pPr>
              <w:rPr>
                <w:rFonts w:ascii="Letter-join No-Lead 40" w:hAnsi="Letter-join No-Lead 40" w:cstheme="minorBidi"/>
                <w:b/>
                <w:bCs/>
                <w:sz w:val="20"/>
                <w:szCs w:val="20"/>
                <w14:cntxtAlts w14:val="0"/>
              </w:rPr>
            </w:pPr>
            <w:r w:rsidRPr="000565CD">
              <w:rPr>
                <w:rFonts w:ascii="Letter-join No-Lead 40" w:hAnsi="Letter-join No-Lead 40" w:cstheme="minorBidi"/>
                <w:b/>
                <w:bCs/>
                <w:sz w:val="18"/>
                <w:szCs w:val="18"/>
                <w:highlight w:val="cyan"/>
                <w14:cntxtAlts w14:val="0"/>
              </w:rPr>
              <w:t xml:space="preserve">Basic rules to keep us safe online, including </w:t>
            </w:r>
            <w:r w:rsidRPr="000565CD">
              <w:rPr>
                <w:rFonts w:ascii="Letter-join No-Lead 40" w:hAnsi="Letter-join No-Lead 40" w:cstheme="minorBidi"/>
                <w:b/>
                <w:bCs/>
                <w:sz w:val="20"/>
                <w:szCs w:val="20"/>
                <w:highlight w:val="cyan"/>
                <w14:cntxtAlts w14:val="0"/>
              </w:rPr>
              <w:t>what is meant by personal information.</w:t>
            </w:r>
            <w:r w:rsidRPr="000565CD">
              <w:rPr>
                <w:rFonts w:ascii="Letter-join No-Lead 40" w:hAnsi="Letter-join No-Lead 40" w:cstheme="minorBidi"/>
                <w:b/>
                <w:bCs/>
                <w:sz w:val="20"/>
                <w:szCs w:val="20"/>
                <w14:cntxtAlts w14:val="0"/>
              </w:rPr>
              <w:t xml:space="preserve"> </w:t>
            </w:r>
          </w:p>
          <w:p w14:paraId="22EC5776" w14:textId="77777777" w:rsidR="009F1A32" w:rsidRPr="000565CD" w:rsidRDefault="009F1A32" w:rsidP="0013177A">
            <w:pPr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</w:pPr>
            <w:r w:rsidRPr="000565CD"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  <w:t xml:space="preserve">About what rules are, why they are needed and why different rules are needed. </w:t>
            </w:r>
          </w:p>
          <w:p w14:paraId="5FE3FF11" w14:textId="77777777" w:rsidR="009F1A32" w:rsidRPr="000565CD" w:rsidRDefault="009F1A32" w:rsidP="0013177A">
            <w:pPr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</w:pPr>
            <w:r w:rsidRPr="000565CD"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  <w:t>How people and other living things have needs: about the responsibilities for caring for them.</w:t>
            </w:r>
          </w:p>
          <w:p w14:paraId="48BD07AA" w14:textId="77777777" w:rsidR="009F1A32" w:rsidRPr="000565CD" w:rsidRDefault="009F1A32" w:rsidP="0013177A">
            <w:pPr>
              <w:rPr>
                <w:rFonts w:ascii="Letter-join No-Lead 40" w:hAnsi="Letter-join No-Lead 40" w:cstheme="minorBidi"/>
                <w:b/>
                <w:bCs/>
                <w:sz w:val="20"/>
                <w:szCs w:val="20"/>
                <w14:cntxtAlts w14:val="0"/>
              </w:rPr>
            </w:pPr>
            <w:r w:rsidRPr="000565CD">
              <w:rPr>
                <w:rFonts w:ascii="Letter-join No-Lead 40" w:hAnsi="Letter-join No-Lead 40" w:cstheme="minorBidi"/>
                <w:b/>
                <w:bCs/>
                <w:sz w:val="20"/>
                <w:szCs w:val="20"/>
                <w:highlight w:val="cyan"/>
                <w14:cntxtAlts w14:val="0"/>
              </w:rPr>
              <w:t>About the different groups they belong to.</w:t>
            </w:r>
          </w:p>
          <w:p w14:paraId="16DBF275" w14:textId="77777777" w:rsidR="009F1A32" w:rsidRPr="000565CD" w:rsidRDefault="009F1A32" w:rsidP="0013177A">
            <w:pPr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</w:pPr>
            <w:r w:rsidRPr="000565CD"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  <w:t xml:space="preserve">About the different roles and responsibilities people have in their community. </w:t>
            </w:r>
          </w:p>
          <w:p w14:paraId="401D1010" w14:textId="2C058DAF" w:rsidR="009F1A32" w:rsidRPr="000565CD" w:rsidRDefault="009F1A32" w:rsidP="0013177A">
            <w:pPr>
              <w:rPr>
                <w:rFonts w:ascii="Letter-join No-Lead 40" w:hAnsi="Letter-join No-Lead 40" w:cstheme="minorHAnsi"/>
                <w:bCs/>
                <w:sz w:val="28"/>
                <w:szCs w:val="28"/>
              </w:rPr>
            </w:pPr>
          </w:p>
        </w:tc>
        <w:tc>
          <w:tcPr>
            <w:tcW w:w="5244" w:type="dxa"/>
            <w:gridSpan w:val="6"/>
          </w:tcPr>
          <w:p w14:paraId="7B2990E5" w14:textId="77777777" w:rsidR="009F1A32" w:rsidRPr="000565CD" w:rsidRDefault="009F1A32" w:rsidP="0013177A">
            <w:pPr>
              <w:rPr>
                <w:rFonts w:ascii="Letter-join No-Lead 40" w:hAnsi="Letter-join No-Lead 40"/>
                <w:b/>
                <w:sz w:val="16"/>
                <w:szCs w:val="16"/>
              </w:rPr>
            </w:pPr>
            <w:r w:rsidRPr="000565CD">
              <w:rPr>
                <w:rFonts w:ascii="Letter-join No-Lead 40" w:hAnsi="Letter-join No-Lead 40"/>
                <w:b/>
                <w:sz w:val="16"/>
                <w:szCs w:val="16"/>
                <w:highlight w:val="cyan"/>
              </w:rPr>
              <w:t xml:space="preserve">About the roles different people (acquaintances, </w:t>
            </w:r>
            <w:proofErr w:type="gramStart"/>
            <w:r w:rsidRPr="000565CD">
              <w:rPr>
                <w:rFonts w:ascii="Letter-join No-Lead 40" w:hAnsi="Letter-join No-Lead 40"/>
                <w:b/>
                <w:sz w:val="16"/>
                <w:szCs w:val="16"/>
                <w:highlight w:val="cyan"/>
              </w:rPr>
              <w:t>friends</w:t>
            </w:r>
            <w:proofErr w:type="gramEnd"/>
            <w:r w:rsidRPr="000565CD">
              <w:rPr>
                <w:rFonts w:ascii="Letter-join No-Lead 40" w:hAnsi="Letter-join No-Lead 40"/>
                <w:b/>
                <w:sz w:val="16"/>
                <w:szCs w:val="16"/>
                <w:highlight w:val="cyan"/>
              </w:rPr>
              <w:t xml:space="preserve"> and relatives) play in our lives</w:t>
            </w:r>
            <w:r w:rsidRPr="000565CD">
              <w:rPr>
                <w:rFonts w:ascii="Letter-join No-Lead 40" w:hAnsi="Letter-join No-Lead 40"/>
                <w:b/>
                <w:sz w:val="16"/>
                <w:szCs w:val="16"/>
              </w:rPr>
              <w:t xml:space="preserve"> </w:t>
            </w:r>
          </w:p>
          <w:p w14:paraId="04A88A9F" w14:textId="77777777" w:rsidR="009F1A32" w:rsidRPr="000565CD" w:rsidRDefault="009F1A32" w:rsidP="0013177A">
            <w:pPr>
              <w:rPr>
                <w:rFonts w:ascii="Letter-join No-Lead 40" w:hAnsi="Letter-join No-Lead 40"/>
                <w:b/>
                <w:sz w:val="16"/>
                <w:szCs w:val="16"/>
              </w:rPr>
            </w:pPr>
            <w:r w:rsidRPr="000565CD">
              <w:rPr>
                <w:rFonts w:ascii="Letter-join No-Lead 40" w:hAnsi="Letter-join No-Lead 40"/>
                <w:b/>
                <w:sz w:val="16"/>
                <w:szCs w:val="16"/>
                <w:highlight w:val="cyan"/>
              </w:rPr>
              <w:t>To identify the people who love and care for them and what they do to help them feel cared for.</w:t>
            </w:r>
          </w:p>
          <w:p w14:paraId="50DA98C1" w14:textId="77777777" w:rsidR="009F1A32" w:rsidRPr="000565CD" w:rsidRDefault="009F1A32" w:rsidP="0013177A">
            <w:pPr>
              <w:rPr>
                <w:rFonts w:ascii="Letter-join No-Lead 40" w:hAnsi="Letter-join No-Lead 40"/>
                <w:b/>
                <w:sz w:val="16"/>
                <w:szCs w:val="16"/>
              </w:rPr>
            </w:pPr>
            <w:r w:rsidRPr="000565CD">
              <w:rPr>
                <w:rFonts w:ascii="Letter-join No-Lead 40" w:hAnsi="Letter-join No-Lead 40"/>
                <w:b/>
                <w:sz w:val="16"/>
                <w:szCs w:val="16"/>
                <w:highlight w:val="cyan"/>
              </w:rPr>
              <w:t>To identify common features of family life.</w:t>
            </w:r>
            <w:r w:rsidRPr="000565CD">
              <w:rPr>
                <w:rFonts w:ascii="Letter-join No-Lead 40" w:hAnsi="Letter-join No-Lead 40"/>
                <w:b/>
                <w:sz w:val="16"/>
                <w:szCs w:val="16"/>
              </w:rPr>
              <w:t xml:space="preserve"> </w:t>
            </w:r>
          </w:p>
          <w:p w14:paraId="6D22F748" w14:textId="77777777" w:rsidR="009F1A32" w:rsidRPr="000565CD" w:rsidRDefault="009F1A32" w:rsidP="0013177A">
            <w:pPr>
              <w:rPr>
                <w:rFonts w:ascii="Letter-join No-Lead 40" w:hAnsi="Letter-join No-Lead 40"/>
                <w:b/>
                <w:sz w:val="16"/>
                <w:szCs w:val="16"/>
              </w:rPr>
            </w:pPr>
            <w:r w:rsidRPr="000565CD">
              <w:rPr>
                <w:rFonts w:ascii="Letter-join No-Lead 40" w:hAnsi="Letter-join No-Lead 40"/>
                <w:b/>
                <w:sz w:val="16"/>
                <w:szCs w:val="16"/>
                <w:highlight w:val="cyan"/>
              </w:rPr>
              <w:t>That it is important to tell someone if something about their family makes them unhappy or worried.</w:t>
            </w:r>
            <w:r w:rsidRPr="000565CD">
              <w:rPr>
                <w:rFonts w:ascii="Letter-join No-Lead 40" w:hAnsi="Letter-join No-Lead 40"/>
                <w:b/>
                <w:sz w:val="16"/>
                <w:szCs w:val="16"/>
              </w:rPr>
              <w:t xml:space="preserve"> </w:t>
            </w:r>
          </w:p>
          <w:p w14:paraId="717576D2" w14:textId="77777777" w:rsidR="009F1A32" w:rsidRPr="000565CD" w:rsidRDefault="009F1A32" w:rsidP="0013177A">
            <w:pPr>
              <w:rPr>
                <w:rFonts w:ascii="Letter-join No-Lead 40" w:hAnsi="Letter-join No-Lead 40"/>
                <w:b/>
                <w:sz w:val="16"/>
                <w:szCs w:val="16"/>
              </w:rPr>
            </w:pPr>
            <w:r w:rsidRPr="000565CD">
              <w:rPr>
                <w:rFonts w:ascii="Letter-join No-Lead 40" w:hAnsi="Letter-join No-Lead 40"/>
                <w:b/>
                <w:sz w:val="16"/>
                <w:szCs w:val="16"/>
                <w:highlight w:val="cyan"/>
              </w:rPr>
              <w:t>About how people make friends and what makes a good friendship.</w:t>
            </w:r>
          </w:p>
          <w:p w14:paraId="425C4542" w14:textId="77777777" w:rsidR="009F1A32" w:rsidRPr="000565CD" w:rsidRDefault="009F1A32" w:rsidP="0013177A">
            <w:pPr>
              <w:rPr>
                <w:rFonts w:ascii="Letter-join No-Lead 40" w:hAnsi="Letter-join No-Lead 40"/>
                <w:b/>
                <w:sz w:val="16"/>
                <w:szCs w:val="16"/>
              </w:rPr>
            </w:pPr>
            <w:r w:rsidRPr="000565CD">
              <w:rPr>
                <w:rFonts w:ascii="Letter-join No-Lead 40" w:hAnsi="Letter-join No-Lead 40"/>
                <w:b/>
                <w:sz w:val="16"/>
                <w:szCs w:val="16"/>
                <w:highlight w:val="cyan"/>
              </w:rPr>
              <w:t>About how to recognise when they or someone else feels lonely and what to do.</w:t>
            </w:r>
            <w:r w:rsidRPr="000565CD">
              <w:rPr>
                <w:rFonts w:ascii="Letter-join No-Lead 40" w:hAnsi="Letter-join No-Lead 40"/>
                <w:b/>
                <w:sz w:val="16"/>
                <w:szCs w:val="16"/>
              </w:rPr>
              <w:t xml:space="preserve"> </w:t>
            </w:r>
          </w:p>
          <w:p w14:paraId="68D9CF43" w14:textId="77777777" w:rsidR="009F1A32" w:rsidRPr="000565CD" w:rsidRDefault="009F1A32" w:rsidP="0013177A">
            <w:pPr>
              <w:rPr>
                <w:rFonts w:ascii="Letter-join No-Lead 40" w:hAnsi="Letter-join No-Lead 40"/>
                <w:b/>
                <w:sz w:val="16"/>
                <w:szCs w:val="16"/>
              </w:rPr>
            </w:pPr>
            <w:r w:rsidRPr="000565CD">
              <w:rPr>
                <w:rFonts w:ascii="Letter-join No-Lead 40" w:hAnsi="Letter-join No-Lead 40"/>
                <w:b/>
                <w:sz w:val="16"/>
                <w:szCs w:val="16"/>
                <w:highlight w:val="cyan"/>
              </w:rPr>
              <w:t>Simple strategies to resolve arguments between friends positively.</w:t>
            </w:r>
            <w:r w:rsidRPr="000565CD">
              <w:rPr>
                <w:rFonts w:ascii="Letter-join No-Lead 40" w:hAnsi="Letter-join No-Lead 40"/>
                <w:b/>
                <w:sz w:val="16"/>
                <w:szCs w:val="16"/>
              </w:rPr>
              <w:t xml:space="preserve"> </w:t>
            </w:r>
          </w:p>
          <w:p w14:paraId="06F138D3" w14:textId="77777777" w:rsidR="009F1A32" w:rsidRPr="000565CD" w:rsidRDefault="009F1A32" w:rsidP="0013177A">
            <w:pPr>
              <w:rPr>
                <w:rFonts w:ascii="Letter-join No-Lead 40" w:hAnsi="Letter-join No-Lead 40"/>
                <w:b/>
                <w:sz w:val="16"/>
                <w:szCs w:val="16"/>
              </w:rPr>
            </w:pPr>
            <w:r w:rsidRPr="000565CD">
              <w:rPr>
                <w:rFonts w:ascii="Letter-join No-Lead 40" w:hAnsi="Letter-join No-Lead 40"/>
                <w:b/>
                <w:sz w:val="16"/>
                <w:szCs w:val="16"/>
                <w:highlight w:val="cyan"/>
              </w:rPr>
              <w:t>How to ask for help if a friendship is making them feel unhappy.</w:t>
            </w:r>
            <w:r w:rsidRPr="000565CD">
              <w:rPr>
                <w:rFonts w:ascii="Letter-join No-Lead 40" w:hAnsi="Letter-join No-Lead 40"/>
                <w:b/>
                <w:sz w:val="16"/>
                <w:szCs w:val="16"/>
              </w:rPr>
              <w:t xml:space="preserve"> </w:t>
            </w:r>
          </w:p>
          <w:p w14:paraId="6F1DB750" w14:textId="77777777" w:rsidR="009F1A32" w:rsidRPr="000565CD" w:rsidRDefault="009F1A32" w:rsidP="0013177A">
            <w:pPr>
              <w:rPr>
                <w:rFonts w:ascii="Letter-join No-Lead 40" w:hAnsi="Letter-join No-Lead 40"/>
                <w:b/>
                <w:sz w:val="16"/>
                <w:szCs w:val="16"/>
              </w:rPr>
            </w:pPr>
            <w:r w:rsidRPr="000565CD">
              <w:rPr>
                <w:rFonts w:ascii="Letter-join No-Lead 40" w:hAnsi="Letter-join No-Lead 40"/>
                <w:b/>
                <w:sz w:val="16"/>
                <w:szCs w:val="16"/>
                <w:highlight w:val="cyan"/>
              </w:rPr>
              <w:t>That bodies and feelings can be hurt by words and actions; that people can say hurtful things online.</w:t>
            </w:r>
            <w:r w:rsidRPr="000565CD">
              <w:rPr>
                <w:rFonts w:ascii="Letter-join No-Lead 40" w:hAnsi="Letter-join No-Lead 40"/>
                <w:b/>
                <w:sz w:val="16"/>
                <w:szCs w:val="16"/>
              </w:rPr>
              <w:t xml:space="preserve"> </w:t>
            </w:r>
          </w:p>
          <w:p w14:paraId="620E6EE6" w14:textId="77777777" w:rsidR="009F1A32" w:rsidRPr="000565CD" w:rsidRDefault="009F1A32" w:rsidP="0013177A">
            <w:pPr>
              <w:rPr>
                <w:rFonts w:ascii="Letter-join No-Lead 40" w:hAnsi="Letter-join No-Lead 40"/>
                <w:b/>
                <w:sz w:val="16"/>
                <w:szCs w:val="16"/>
              </w:rPr>
            </w:pPr>
            <w:r w:rsidRPr="000565CD">
              <w:rPr>
                <w:rFonts w:ascii="Letter-join No-Lead 40" w:hAnsi="Letter-join No-Lead 40"/>
                <w:b/>
                <w:sz w:val="16"/>
                <w:szCs w:val="16"/>
                <w:highlight w:val="cyan"/>
              </w:rPr>
              <w:t>About how people may feel if they experience hurtful behaviour or bullying.</w:t>
            </w:r>
            <w:r w:rsidRPr="000565CD">
              <w:rPr>
                <w:rFonts w:ascii="Letter-join No-Lead 40" w:hAnsi="Letter-join No-Lead 40"/>
                <w:b/>
                <w:sz w:val="16"/>
                <w:szCs w:val="16"/>
              </w:rPr>
              <w:t xml:space="preserve"> </w:t>
            </w:r>
          </w:p>
          <w:p w14:paraId="5EC14AB0" w14:textId="77777777" w:rsidR="009F1A32" w:rsidRPr="000565CD" w:rsidRDefault="009F1A32" w:rsidP="0013177A">
            <w:pPr>
              <w:rPr>
                <w:rFonts w:ascii="Letter-join No-Lead 40" w:hAnsi="Letter-join No-Lead 40"/>
                <w:b/>
                <w:sz w:val="16"/>
                <w:szCs w:val="16"/>
              </w:rPr>
            </w:pPr>
            <w:r w:rsidRPr="000565CD">
              <w:rPr>
                <w:rFonts w:ascii="Letter-join No-Lead 40" w:hAnsi="Letter-join No-Lead 40"/>
                <w:b/>
                <w:sz w:val="16"/>
                <w:szCs w:val="16"/>
                <w:highlight w:val="cyan"/>
              </w:rPr>
              <w:t xml:space="preserve">That hurtful behaviour, including teasing, name calling, </w:t>
            </w:r>
            <w:proofErr w:type="gramStart"/>
            <w:r w:rsidRPr="000565CD">
              <w:rPr>
                <w:rFonts w:ascii="Letter-join No-Lead 40" w:hAnsi="Letter-join No-Lead 40"/>
                <w:b/>
                <w:sz w:val="16"/>
                <w:szCs w:val="16"/>
                <w:highlight w:val="cyan"/>
              </w:rPr>
              <w:t>bullying</w:t>
            </w:r>
            <w:proofErr w:type="gramEnd"/>
            <w:r w:rsidRPr="000565CD">
              <w:rPr>
                <w:rFonts w:ascii="Letter-join No-Lead 40" w:hAnsi="Letter-join No-Lead 40"/>
                <w:b/>
                <w:sz w:val="16"/>
                <w:szCs w:val="16"/>
                <w:highlight w:val="cyan"/>
              </w:rPr>
              <w:t xml:space="preserve"> and deliberately excluding others is not acceptable; how to report bullying; the importance of telling a trusted adult.</w:t>
            </w:r>
            <w:r w:rsidRPr="000565CD">
              <w:rPr>
                <w:rFonts w:ascii="Letter-join No-Lead 40" w:hAnsi="Letter-join No-Lead 40"/>
                <w:b/>
                <w:sz w:val="16"/>
                <w:szCs w:val="16"/>
              </w:rPr>
              <w:t xml:space="preserve"> </w:t>
            </w:r>
          </w:p>
          <w:p w14:paraId="385B39AC" w14:textId="77777777" w:rsidR="009F1A32" w:rsidRPr="000565CD" w:rsidRDefault="009F1A32" w:rsidP="0013177A">
            <w:pPr>
              <w:rPr>
                <w:rFonts w:ascii="Letter-join No-Lead 40" w:hAnsi="Letter-join No-Lead 40"/>
                <w:sz w:val="16"/>
                <w:szCs w:val="16"/>
              </w:rPr>
            </w:pPr>
            <w:r w:rsidRPr="000565CD">
              <w:rPr>
                <w:rFonts w:ascii="Letter-join No-Lead 40" w:hAnsi="Letter-join No-Lead 40"/>
                <w:sz w:val="16"/>
                <w:szCs w:val="16"/>
              </w:rPr>
              <w:t xml:space="preserve">About what is kind and unkind behaviour and how this can affect others. </w:t>
            </w:r>
          </w:p>
          <w:p w14:paraId="1EC05F5E" w14:textId="77777777" w:rsidR="009F1A32" w:rsidRPr="000565CD" w:rsidRDefault="009F1A32" w:rsidP="0013177A">
            <w:pPr>
              <w:rPr>
                <w:rFonts w:ascii="Letter-join No-Lead 40" w:hAnsi="Letter-join No-Lead 40"/>
                <w:b/>
                <w:sz w:val="16"/>
                <w:szCs w:val="16"/>
              </w:rPr>
            </w:pPr>
            <w:r w:rsidRPr="000565CD">
              <w:rPr>
                <w:rFonts w:ascii="Letter-join No-Lead 40" w:hAnsi="Letter-join No-Lead 40"/>
                <w:b/>
                <w:sz w:val="16"/>
                <w:szCs w:val="16"/>
                <w:highlight w:val="cyan"/>
              </w:rPr>
              <w:t>About how to treat themselves and others with respect.; how to be polite and courteous.</w:t>
            </w:r>
            <w:r w:rsidRPr="000565CD">
              <w:rPr>
                <w:rFonts w:ascii="Letter-join No-Lead 40" w:hAnsi="Letter-join No-Lead 40"/>
                <w:b/>
                <w:sz w:val="16"/>
                <w:szCs w:val="16"/>
              </w:rPr>
              <w:t xml:space="preserve"> </w:t>
            </w:r>
          </w:p>
          <w:p w14:paraId="5517517E" w14:textId="77777777" w:rsidR="009F1A32" w:rsidRPr="000565CD" w:rsidRDefault="009F1A32" w:rsidP="0013177A">
            <w:pPr>
              <w:rPr>
                <w:rFonts w:ascii="Letter-join No-Lead 40" w:hAnsi="Letter-join No-Lead 40"/>
                <w:b/>
                <w:sz w:val="16"/>
                <w:szCs w:val="16"/>
              </w:rPr>
            </w:pPr>
            <w:r w:rsidRPr="000565CD">
              <w:rPr>
                <w:rFonts w:ascii="Letter-join No-Lead 40" w:hAnsi="Letter-join No-Lead 40"/>
                <w:b/>
                <w:sz w:val="16"/>
                <w:szCs w:val="16"/>
                <w:highlight w:val="cyan"/>
              </w:rPr>
              <w:t>To recognise the ways in which they are the same and different to others.</w:t>
            </w:r>
            <w:r w:rsidRPr="000565CD">
              <w:rPr>
                <w:rFonts w:ascii="Letter-join No-Lead 40" w:hAnsi="Letter-join No-Lead 40"/>
                <w:b/>
                <w:sz w:val="16"/>
                <w:szCs w:val="16"/>
              </w:rPr>
              <w:t xml:space="preserve"> </w:t>
            </w:r>
          </w:p>
          <w:p w14:paraId="7A9E3F63" w14:textId="77777777" w:rsidR="009F1A32" w:rsidRPr="000565CD" w:rsidRDefault="009F1A32" w:rsidP="0013177A">
            <w:pPr>
              <w:rPr>
                <w:rFonts w:ascii="Letter-join No-Lead 40" w:hAnsi="Letter-join No-Lead 40"/>
                <w:b/>
                <w:sz w:val="16"/>
                <w:szCs w:val="16"/>
              </w:rPr>
            </w:pPr>
            <w:r w:rsidRPr="000565CD">
              <w:rPr>
                <w:rFonts w:ascii="Letter-join No-Lead 40" w:hAnsi="Letter-join No-Lead 40"/>
                <w:b/>
                <w:sz w:val="16"/>
                <w:szCs w:val="16"/>
              </w:rPr>
              <w:t>How to listen to other people and work cooperatively.</w:t>
            </w:r>
          </w:p>
          <w:p w14:paraId="35FE1546" w14:textId="5C6DBD77" w:rsidR="001E280F" w:rsidRPr="000565CD" w:rsidRDefault="009F1A32" w:rsidP="0013177A">
            <w:pPr>
              <w:jc w:val="center"/>
              <w:rPr>
                <w:rFonts w:ascii="Letter-join No-Lead 40" w:hAnsi="Letter-join No-Lead 40"/>
                <w:sz w:val="16"/>
                <w:szCs w:val="16"/>
              </w:rPr>
            </w:pPr>
            <w:r w:rsidRPr="000565CD">
              <w:rPr>
                <w:rFonts w:ascii="Letter-join No-Lead 40" w:hAnsi="Letter-join No-Lead 40"/>
                <w:sz w:val="16"/>
                <w:szCs w:val="16"/>
              </w:rPr>
              <w:t xml:space="preserve">How to talk about and share their opinions on things that matter to them. </w:t>
            </w:r>
          </w:p>
        </w:tc>
        <w:tc>
          <w:tcPr>
            <w:tcW w:w="4909" w:type="dxa"/>
            <w:gridSpan w:val="6"/>
          </w:tcPr>
          <w:p w14:paraId="284575EC" w14:textId="77777777" w:rsidR="001D63F9" w:rsidRDefault="001D63F9" w:rsidP="0013177A">
            <w:pPr>
              <w:rPr>
                <w:rFonts w:ascii="Letter-join No-Lead 40" w:hAnsi="Letter-join No-Lead 40" w:cstheme="minorBidi"/>
                <w:sz w:val="18"/>
                <w:szCs w:val="18"/>
                <w14:cntxtAlts w14:val="0"/>
              </w:rPr>
            </w:pPr>
            <w:r w:rsidRPr="000565CD"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  <w:t>To recognise the ways, they are the same as, and different to, other people.</w:t>
            </w:r>
            <w:r w:rsidRPr="000565CD">
              <w:rPr>
                <w:rFonts w:ascii="Letter-join No-Lead 40" w:hAnsi="Letter-join No-Lead 40" w:cstheme="minorBidi"/>
                <w:sz w:val="18"/>
                <w:szCs w:val="18"/>
                <w14:cntxtAlts w14:val="0"/>
              </w:rPr>
              <w:t xml:space="preserve"> </w:t>
            </w:r>
          </w:p>
          <w:p w14:paraId="55E1D6AD" w14:textId="1CB00891" w:rsidR="009F1A32" w:rsidRPr="000565CD" w:rsidRDefault="009F1A32" w:rsidP="0013177A">
            <w:pPr>
              <w:rPr>
                <w:rFonts w:ascii="Letter-join No-Lead 40" w:hAnsi="Letter-join No-Lead 40"/>
                <w:sz w:val="20"/>
                <w:szCs w:val="20"/>
              </w:rPr>
            </w:pPr>
            <w:r w:rsidRPr="000565CD">
              <w:rPr>
                <w:rFonts w:ascii="Letter-join No-Lead 40" w:hAnsi="Letter-join No-Lead 40"/>
                <w:sz w:val="20"/>
                <w:szCs w:val="20"/>
                <w:highlight w:val="green"/>
              </w:rPr>
              <w:t>About rules and age restrictions that keep us safe.</w:t>
            </w:r>
            <w:r w:rsidRPr="000565CD">
              <w:rPr>
                <w:rFonts w:ascii="Letter-join No-Lead 40" w:hAnsi="Letter-join No-Lead 40"/>
                <w:sz w:val="20"/>
                <w:szCs w:val="20"/>
              </w:rPr>
              <w:t xml:space="preserve"> </w:t>
            </w:r>
          </w:p>
          <w:p w14:paraId="53F59AB7" w14:textId="77777777" w:rsidR="009F1A32" w:rsidRPr="000565CD" w:rsidRDefault="009F1A32" w:rsidP="0013177A">
            <w:pPr>
              <w:rPr>
                <w:rFonts w:ascii="Letter-join No-Lead 40" w:hAnsi="Letter-join No-Lead 40"/>
                <w:sz w:val="20"/>
                <w:szCs w:val="20"/>
              </w:rPr>
            </w:pPr>
            <w:r w:rsidRPr="000565CD">
              <w:rPr>
                <w:rFonts w:ascii="Letter-join No-Lead 40" w:hAnsi="Letter-join No-Lead 40"/>
                <w:sz w:val="20"/>
                <w:szCs w:val="20"/>
              </w:rPr>
              <w:t xml:space="preserve">To recognise risk in simple everyday situations and what actions to take to minimise harm. </w:t>
            </w:r>
          </w:p>
          <w:p w14:paraId="103D3F97" w14:textId="77777777" w:rsidR="009F1A32" w:rsidRPr="000565CD" w:rsidRDefault="009F1A32" w:rsidP="0013177A">
            <w:pPr>
              <w:rPr>
                <w:rFonts w:ascii="Letter-join No-Lead 40" w:hAnsi="Letter-join No-Lead 40"/>
                <w:sz w:val="20"/>
                <w:szCs w:val="20"/>
              </w:rPr>
            </w:pPr>
            <w:r w:rsidRPr="000565CD">
              <w:rPr>
                <w:rFonts w:ascii="Letter-join No-Lead 40" w:hAnsi="Letter-join No-Lead 40"/>
                <w:sz w:val="20"/>
                <w:szCs w:val="20"/>
              </w:rPr>
              <w:t xml:space="preserve">About how to keep safe at home (including around electrical appliances) and fire safety. </w:t>
            </w:r>
          </w:p>
          <w:p w14:paraId="18BD46EB" w14:textId="77777777" w:rsidR="009F1A32" w:rsidRPr="000565CD" w:rsidRDefault="009F1A32" w:rsidP="0013177A">
            <w:pPr>
              <w:rPr>
                <w:rFonts w:ascii="Letter-join No-Lead 40" w:hAnsi="Letter-join No-Lead 40"/>
                <w:sz w:val="20"/>
                <w:szCs w:val="20"/>
              </w:rPr>
            </w:pPr>
            <w:r w:rsidRPr="000565CD">
              <w:rPr>
                <w:rFonts w:ascii="Letter-join No-Lead 40" w:hAnsi="Letter-join No-Lead 40"/>
                <w:sz w:val="20"/>
                <w:szCs w:val="20"/>
              </w:rPr>
              <w:t xml:space="preserve">That household products, including medicines, can be harmful if not used correctly. </w:t>
            </w:r>
          </w:p>
          <w:p w14:paraId="30566EA7" w14:textId="77777777" w:rsidR="009F1A32" w:rsidRPr="000565CD" w:rsidRDefault="009F1A32" w:rsidP="0013177A">
            <w:pPr>
              <w:rPr>
                <w:rFonts w:ascii="Letter-join No-Lead 40" w:hAnsi="Letter-join No-Lead 40"/>
                <w:sz w:val="20"/>
                <w:szCs w:val="20"/>
              </w:rPr>
            </w:pPr>
            <w:r w:rsidRPr="000565CD">
              <w:rPr>
                <w:rFonts w:ascii="Letter-join No-Lead 40" w:hAnsi="Letter-join No-Lead 40"/>
                <w:sz w:val="20"/>
                <w:szCs w:val="20"/>
              </w:rPr>
              <w:t xml:space="preserve">Ways to keep safe in familiar and unfamiliar environments. </w:t>
            </w:r>
          </w:p>
          <w:p w14:paraId="7EDFC8DE" w14:textId="77777777" w:rsidR="009F1A32" w:rsidRPr="000565CD" w:rsidRDefault="009F1A32" w:rsidP="0013177A">
            <w:pPr>
              <w:rPr>
                <w:rFonts w:ascii="Letter-join No-Lead 40" w:hAnsi="Letter-join No-Lead 40"/>
                <w:sz w:val="20"/>
                <w:szCs w:val="20"/>
                <w:highlight w:val="green"/>
              </w:rPr>
            </w:pPr>
            <w:r w:rsidRPr="000565CD">
              <w:rPr>
                <w:rFonts w:ascii="Letter-join No-Lead 40" w:hAnsi="Letter-join No-Lead 40"/>
                <w:sz w:val="20"/>
                <w:szCs w:val="20"/>
                <w:highlight w:val="green"/>
              </w:rPr>
              <w:t xml:space="preserve">About what to do if there is an accident and someone is hurt. </w:t>
            </w:r>
          </w:p>
          <w:p w14:paraId="6A29E26F" w14:textId="77777777" w:rsidR="009F1A32" w:rsidRPr="000565CD" w:rsidRDefault="009F1A32" w:rsidP="0013177A">
            <w:pPr>
              <w:rPr>
                <w:rFonts w:ascii="Letter-join No-Lead 40" w:hAnsi="Letter-join No-Lead 40"/>
                <w:sz w:val="20"/>
                <w:szCs w:val="20"/>
              </w:rPr>
            </w:pPr>
            <w:r w:rsidRPr="000565CD">
              <w:rPr>
                <w:rFonts w:ascii="Letter-join No-Lead 40" w:hAnsi="Letter-join No-Lead 40"/>
                <w:sz w:val="20"/>
                <w:szCs w:val="20"/>
                <w:highlight w:val="green"/>
              </w:rPr>
              <w:t>How to get help in an emergency</w:t>
            </w:r>
          </w:p>
          <w:p w14:paraId="253B8E01" w14:textId="77777777" w:rsidR="009F1A32" w:rsidRDefault="009F1A32" w:rsidP="0013177A">
            <w:pPr>
              <w:rPr>
                <w:rFonts w:ascii="Letter-join No-Lead 40" w:hAnsi="Letter-join No-Lead 40"/>
                <w:sz w:val="20"/>
                <w:szCs w:val="20"/>
              </w:rPr>
            </w:pPr>
            <w:r w:rsidRPr="000565CD">
              <w:rPr>
                <w:rFonts w:ascii="Letter-join No-Lead 40" w:hAnsi="Letter-join No-Lead 40"/>
                <w:sz w:val="20"/>
                <w:szCs w:val="20"/>
                <w:highlight w:val="green"/>
              </w:rPr>
              <w:t>How to keep safe in the sun and protect skin from damage</w:t>
            </w:r>
          </w:p>
          <w:p w14:paraId="6F82E1A3" w14:textId="32842348" w:rsidR="001D63F9" w:rsidRPr="000565CD" w:rsidRDefault="001D63F9" w:rsidP="0013177A">
            <w:pPr>
              <w:rPr>
                <w:rFonts w:ascii="Letter-join No-Lead 40" w:eastAsia="Calibri" w:hAnsi="Letter-join No-Lead 40"/>
                <w:sz w:val="20"/>
                <w:szCs w:val="20"/>
              </w:rPr>
            </w:pPr>
            <w:r w:rsidRPr="000565CD">
              <w:rPr>
                <w:rFonts w:ascii="Letter-join No-Lead 40" w:hAnsi="Letter-join No-Lead 40" w:cstheme="minorBidi"/>
                <w:b/>
                <w:sz w:val="20"/>
                <w:szCs w:val="20"/>
                <w:highlight w:val="cyan"/>
                <w14:cntxtAlts w14:val="0"/>
              </w:rPr>
              <w:t>What to do if they feel unsafe or worried for themselves or others; who to ask for help and vocabulary to use; the importance of keeping trying until they are heard.</w:t>
            </w:r>
          </w:p>
        </w:tc>
        <w:tc>
          <w:tcPr>
            <w:tcW w:w="3832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57459BBD" w14:textId="77777777" w:rsidR="00895916" w:rsidRPr="000565CD" w:rsidRDefault="00895916" w:rsidP="0013177A">
            <w:pPr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</w:pPr>
            <w:r w:rsidRPr="000565CD">
              <w:rPr>
                <w:rFonts w:ascii="Letter-join No-Lead 40" w:hAnsi="Letter-join No-Lead 40" w:cstheme="minorBidi"/>
                <w:sz w:val="20"/>
                <w:szCs w:val="20"/>
                <w:highlight w:val="green"/>
                <w14:cntxtAlts w14:val="0"/>
              </w:rPr>
              <w:t>About foods that support good health and the risks of eating too much sugar</w:t>
            </w:r>
          </w:p>
          <w:p w14:paraId="2474764B" w14:textId="77777777" w:rsidR="00895916" w:rsidRPr="000565CD" w:rsidRDefault="00895916" w:rsidP="0013177A">
            <w:pPr>
              <w:rPr>
                <w:rFonts w:ascii="Letter-join No-Lead 40" w:hAnsi="Letter-join No-Lead 40" w:cstheme="minorBidi"/>
                <w:sz w:val="20"/>
                <w:szCs w:val="20"/>
                <w:highlight w:val="green"/>
                <w14:cntxtAlts w14:val="0"/>
              </w:rPr>
            </w:pPr>
            <w:r w:rsidRPr="000565CD">
              <w:rPr>
                <w:rFonts w:ascii="Letter-join No-Lead 40" w:hAnsi="Letter-join No-Lead 40" w:cstheme="minorBidi"/>
                <w:sz w:val="20"/>
                <w:szCs w:val="20"/>
                <w:highlight w:val="green"/>
                <w14:cntxtAlts w14:val="0"/>
              </w:rPr>
              <w:t xml:space="preserve">About how physical activity helps us to stay healthy and ways to be physically active every day. </w:t>
            </w:r>
          </w:p>
          <w:p w14:paraId="22EAE820" w14:textId="77777777" w:rsidR="00895916" w:rsidRPr="000565CD" w:rsidRDefault="00895916" w:rsidP="0013177A">
            <w:pPr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</w:pPr>
            <w:r w:rsidRPr="000565CD">
              <w:rPr>
                <w:rFonts w:ascii="Letter-join No-Lead 40" w:hAnsi="Letter-join No-Lead 40" w:cstheme="minorBidi"/>
                <w:sz w:val="20"/>
                <w:szCs w:val="20"/>
                <w:highlight w:val="green"/>
                <w14:cntxtAlts w14:val="0"/>
              </w:rPr>
              <w:t>Simple hygiene routines that can stop germs from spreading.</w:t>
            </w:r>
            <w:r w:rsidRPr="000565CD"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  <w:t xml:space="preserve"> </w:t>
            </w:r>
          </w:p>
          <w:p w14:paraId="28D7D50A" w14:textId="77777777" w:rsidR="00895916" w:rsidRPr="000565CD" w:rsidRDefault="00895916" w:rsidP="0013177A">
            <w:pPr>
              <w:rPr>
                <w:rFonts w:ascii="Letter-join No-Lead 40" w:hAnsi="Letter-join No-Lead 40" w:cstheme="minorBidi"/>
                <w:sz w:val="20"/>
                <w:szCs w:val="20"/>
                <w:highlight w:val="green"/>
                <w14:cntxtAlts w14:val="0"/>
              </w:rPr>
            </w:pPr>
            <w:r w:rsidRPr="000565CD">
              <w:rPr>
                <w:rFonts w:ascii="Letter-join No-Lead 40" w:hAnsi="Letter-join No-Lead 40" w:cstheme="minorBidi"/>
                <w:sz w:val="20"/>
                <w:szCs w:val="20"/>
                <w:highlight w:val="green"/>
                <w14:cntxtAlts w14:val="0"/>
              </w:rPr>
              <w:t xml:space="preserve">That medicines can help people to stay healthy. </w:t>
            </w:r>
          </w:p>
          <w:p w14:paraId="7B14AA0F" w14:textId="77777777" w:rsidR="00895916" w:rsidRPr="000565CD" w:rsidRDefault="00895916" w:rsidP="0013177A">
            <w:pPr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</w:pPr>
            <w:r w:rsidRPr="000565CD">
              <w:rPr>
                <w:rFonts w:ascii="Letter-join No-Lead 40" w:hAnsi="Letter-join No-Lead 40" w:cstheme="minorBidi"/>
                <w:sz w:val="20"/>
                <w:szCs w:val="20"/>
                <w:highlight w:val="green"/>
                <w14:cntxtAlts w14:val="0"/>
              </w:rPr>
              <w:t>About dental care and visiting the dentist, how to brush teeth correctly: food and drink that support dental health.</w:t>
            </w:r>
            <w:r w:rsidRPr="000565CD"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  <w:t xml:space="preserve"> </w:t>
            </w:r>
          </w:p>
          <w:p w14:paraId="2A5428A6" w14:textId="77777777" w:rsidR="009F1A32" w:rsidRDefault="009F1A32" w:rsidP="0013177A">
            <w:pPr>
              <w:jc w:val="center"/>
              <w:rPr>
                <w:rFonts w:ascii="Letter-join No-Lead 40" w:eastAsia="Calibri" w:hAnsi="Letter-join No-Lead 40"/>
                <w:b/>
                <w:sz w:val="20"/>
                <w:szCs w:val="20"/>
                <w:u w:val="single"/>
              </w:rPr>
            </w:pPr>
          </w:p>
          <w:p w14:paraId="452F8BEF" w14:textId="77777777" w:rsidR="001E280F" w:rsidRDefault="001E280F" w:rsidP="0013177A">
            <w:pPr>
              <w:jc w:val="center"/>
              <w:rPr>
                <w:rFonts w:ascii="Letter-join No-Lead 40" w:eastAsia="Calibri" w:hAnsi="Letter-join No-Lead 40"/>
                <w:b/>
                <w:sz w:val="20"/>
                <w:szCs w:val="20"/>
                <w:u w:val="single"/>
              </w:rPr>
            </w:pPr>
          </w:p>
          <w:p w14:paraId="57A6DD8C" w14:textId="77777777" w:rsidR="001E280F" w:rsidRDefault="001E280F" w:rsidP="0013177A">
            <w:pPr>
              <w:jc w:val="center"/>
              <w:rPr>
                <w:rFonts w:ascii="Letter-join No-Lead 40" w:eastAsia="Calibri" w:hAnsi="Letter-join No-Lead 40"/>
                <w:b/>
                <w:sz w:val="20"/>
                <w:szCs w:val="20"/>
                <w:u w:val="single"/>
              </w:rPr>
            </w:pPr>
          </w:p>
          <w:p w14:paraId="63D69986" w14:textId="77777777" w:rsidR="001E280F" w:rsidRDefault="001E280F" w:rsidP="0013177A">
            <w:pPr>
              <w:jc w:val="center"/>
              <w:rPr>
                <w:rFonts w:ascii="Letter-join No-Lead 40" w:eastAsia="Calibri" w:hAnsi="Letter-join No-Lead 40"/>
                <w:b/>
                <w:sz w:val="20"/>
                <w:szCs w:val="20"/>
                <w:u w:val="single"/>
              </w:rPr>
            </w:pPr>
          </w:p>
          <w:p w14:paraId="543187BA" w14:textId="77777777" w:rsidR="001E280F" w:rsidRDefault="001E280F" w:rsidP="0013177A">
            <w:pPr>
              <w:jc w:val="center"/>
              <w:rPr>
                <w:rFonts w:ascii="Letter-join No-Lead 40" w:eastAsia="Calibri" w:hAnsi="Letter-join No-Lead 40"/>
                <w:b/>
                <w:sz w:val="20"/>
                <w:szCs w:val="20"/>
                <w:u w:val="single"/>
              </w:rPr>
            </w:pPr>
          </w:p>
          <w:p w14:paraId="6AB7AD1F" w14:textId="77777777" w:rsidR="001E280F" w:rsidRDefault="001E280F" w:rsidP="0013177A">
            <w:pPr>
              <w:jc w:val="center"/>
              <w:rPr>
                <w:rFonts w:ascii="Letter-join No-Lead 40" w:eastAsia="Calibri" w:hAnsi="Letter-join No-Lead 40"/>
                <w:b/>
                <w:sz w:val="20"/>
                <w:szCs w:val="20"/>
                <w:u w:val="single"/>
              </w:rPr>
            </w:pPr>
          </w:p>
          <w:p w14:paraId="05D03A19" w14:textId="77777777" w:rsidR="001E280F" w:rsidRDefault="001E280F" w:rsidP="0013177A">
            <w:pPr>
              <w:jc w:val="center"/>
              <w:rPr>
                <w:rFonts w:ascii="Letter-join No-Lead 40" w:eastAsia="Calibri" w:hAnsi="Letter-join No-Lead 40"/>
                <w:b/>
                <w:sz w:val="20"/>
                <w:szCs w:val="20"/>
                <w:u w:val="single"/>
              </w:rPr>
            </w:pPr>
          </w:p>
          <w:p w14:paraId="7206B73D" w14:textId="77777777" w:rsidR="001E280F" w:rsidRDefault="001E280F" w:rsidP="0013177A">
            <w:pPr>
              <w:jc w:val="center"/>
              <w:rPr>
                <w:rFonts w:ascii="Letter-join No-Lead 40" w:eastAsia="Calibri" w:hAnsi="Letter-join No-Lead 40"/>
                <w:b/>
                <w:sz w:val="20"/>
                <w:szCs w:val="20"/>
                <w:u w:val="single"/>
              </w:rPr>
            </w:pPr>
          </w:p>
          <w:p w14:paraId="40D8C4CA" w14:textId="77777777" w:rsidR="001E280F" w:rsidRDefault="001E280F" w:rsidP="0013177A">
            <w:pPr>
              <w:jc w:val="center"/>
              <w:rPr>
                <w:rFonts w:ascii="Letter-join No-Lead 40" w:eastAsia="Calibri" w:hAnsi="Letter-join No-Lead 40"/>
                <w:b/>
                <w:sz w:val="20"/>
                <w:szCs w:val="20"/>
                <w:u w:val="single"/>
              </w:rPr>
            </w:pPr>
          </w:p>
          <w:p w14:paraId="1175C9E8" w14:textId="77777777" w:rsidR="001E280F" w:rsidRDefault="001E280F" w:rsidP="0013177A">
            <w:pPr>
              <w:jc w:val="center"/>
              <w:rPr>
                <w:rFonts w:ascii="Letter-join No-Lead 40" w:eastAsia="Calibri" w:hAnsi="Letter-join No-Lead 40"/>
                <w:b/>
                <w:sz w:val="20"/>
                <w:szCs w:val="20"/>
                <w:u w:val="single"/>
              </w:rPr>
            </w:pPr>
          </w:p>
          <w:p w14:paraId="0B1727CC" w14:textId="243473BF" w:rsidR="001E280F" w:rsidRPr="000565CD" w:rsidRDefault="001E280F" w:rsidP="0013177A">
            <w:pPr>
              <w:rPr>
                <w:rFonts w:ascii="Letter-join No-Lead 40" w:eastAsia="Calibri" w:hAnsi="Letter-join No-Lead 40"/>
                <w:b/>
                <w:sz w:val="20"/>
                <w:szCs w:val="20"/>
                <w:u w:val="single"/>
              </w:rPr>
            </w:pPr>
          </w:p>
        </w:tc>
      </w:tr>
      <w:tr w:rsidR="007345C3" w:rsidRPr="002F4082" w14:paraId="5CC3E4DB" w14:textId="3D06F73C" w:rsidTr="0013177A">
        <w:trPr>
          <w:cantSplit/>
          <w:trHeight w:val="93"/>
        </w:trPr>
        <w:tc>
          <w:tcPr>
            <w:tcW w:w="16524" w:type="dxa"/>
            <w:gridSpan w:val="2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66FF"/>
          </w:tcPr>
          <w:p w14:paraId="2941CF8C" w14:textId="36426998" w:rsidR="007345C3" w:rsidRPr="007345C3" w:rsidRDefault="007345C3" w:rsidP="0013177A">
            <w:pPr>
              <w:autoSpaceDE w:val="0"/>
              <w:autoSpaceDN w:val="0"/>
              <w:adjustRightInd w:val="0"/>
              <w:jc w:val="center"/>
              <w:rPr>
                <w:rFonts w:ascii="Letter-join No-Lead 40" w:eastAsia="Calibri" w:hAnsi="Letter-join No-Lead 40" w:cs="Arial"/>
                <w:b/>
                <w:color w:val="833C0B" w:themeColor="accent2" w:themeShade="80"/>
                <w:sz w:val="28"/>
                <w:szCs w:val="28"/>
                <w:u w:val="single"/>
              </w:rPr>
            </w:pPr>
            <w:r w:rsidRPr="007345C3">
              <w:rPr>
                <w:rFonts w:ascii="Letter-join No-Lead 40" w:eastAsia="Calibri" w:hAnsi="Letter-join No-Lead 40" w:cs="Arial"/>
                <w:b/>
                <w:sz w:val="28"/>
                <w:szCs w:val="28"/>
                <w:u w:val="single"/>
              </w:rPr>
              <w:lastRenderedPageBreak/>
              <w:t xml:space="preserve">KS1 Cycle B </w:t>
            </w:r>
          </w:p>
        </w:tc>
      </w:tr>
      <w:tr w:rsidR="000565CD" w:rsidRPr="002F4082" w14:paraId="27326A7A" w14:textId="77777777" w:rsidTr="0013177A">
        <w:trPr>
          <w:cantSplit/>
          <w:trHeight w:val="70"/>
        </w:trPr>
        <w:tc>
          <w:tcPr>
            <w:tcW w:w="4801" w:type="dxa"/>
            <w:gridSpan w:val="5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0ED974E5" w14:textId="77777777" w:rsidR="000565CD" w:rsidRPr="00882C1F" w:rsidRDefault="000565CD" w:rsidP="0013177A">
            <w:pPr>
              <w:autoSpaceDE w:val="0"/>
              <w:autoSpaceDN w:val="0"/>
              <w:adjustRightInd w:val="0"/>
              <w:jc w:val="center"/>
              <w:rPr>
                <w:rFonts w:ascii="Letter-join No-Lead 40" w:eastAsia="Calibri" w:hAnsi="Letter-join No-Lead 40" w:cs="Arial"/>
                <w:b/>
                <w:sz w:val="40"/>
                <w:szCs w:val="40"/>
                <w:u w:val="single"/>
              </w:rPr>
            </w:pPr>
            <w:r w:rsidRPr="00882C1F">
              <w:rPr>
                <w:rFonts w:ascii="Letter-join No-Lead 40" w:eastAsia="Calibri" w:hAnsi="Letter-join No-Lead 40"/>
                <w:b/>
                <w:sz w:val="28"/>
                <w:szCs w:val="28"/>
              </w:rPr>
              <w:t>Autumn</w:t>
            </w:r>
          </w:p>
        </w:tc>
        <w:tc>
          <w:tcPr>
            <w:tcW w:w="4779" w:type="dxa"/>
            <w:gridSpan w:val="5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5FF88521" w14:textId="77777777" w:rsidR="000565CD" w:rsidRPr="00882C1F" w:rsidRDefault="000565CD" w:rsidP="0013177A">
            <w:pPr>
              <w:autoSpaceDE w:val="0"/>
              <w:autoSpaceDN w:val="0"/>
              <w:adjustRightInd w:val="0"/>
              <w:jc w:val="center"/>
              <w:rPr>
                <w:rFonts w:ascii="Letter-join No-Lead 40" w:eastAsia="Calibri" w:hAnsi="Letter-join No-Lead 40" w:cs="Arial"/>
                <w:b/>
                <w:sz w:val="40"/>
                <w:szCs w:val="40"/>
                <w:u w:val="single"/>
              </w:rPr>
            </w:pPr>
            <w:r w:rsidRPr="00882C1F">
              <w:rPr>
                <w:rFonts w:ascii="Letter-join No-Lead 40" w:eastAsia="Calibri" w:hAnsi="Letter-join No-Lead 40"/>
                <w:b/>
                <w:sz w:val="28"/>
                <w:szCs w:val="28"/>
              </w:rPr>
              <w:t>Spring</w:t>
            </w:r>
          </w:p>
        </w:tc>
        <w:tc>
          <w:tcPr>
            <w:tcW w:w="6944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884515F" w14:textId="2F126580" w:rsidR="000565CD" w:rsidRPr="000F7BE5" w:rsidRDefault="000565CD" w:rsidP="0013177A">
            <w:pPr>
              <w:autoSpaceDE w:val="0"/>
              <w:autoSpaceDN w:val="0"/>
              <w:adjustRightInd w:val="0"/>
              <w:jc w:val="center"/>
              <w:rPr>
                <w:rFonts w:ascii="Letter-join No-Lead 40" w:eastAsia="Calibri" w:hAnsi="Letter-join No-Lead 40" w:cs="Arial"/>
                <w:b/>
                <w:sz w:val="24"/>
                <w:szCs w:val="24"/>
              </w:rPr>
            </w:pPr>
            <w:r w:rsidRPr="000F7BE5">
              <w:rPr>
                <w:rFonts w:ascii="Letter-join No-Lead 40" w:eastAsia="Calibri" w:hAnsi="Letter-join No-Lead 40" w:cs="Arial"/>
                <w:b/>
                <w:sz w:val="24"/>
                <w:szCs w:val="24"/>
              </w:rPr>
              <w:t xml:space="preserve">Summer </w:t>
            </w:r>
          </w:p>
        </w:tc>
      </w:tr>
      <w:tr w:rsidR="000565CD" w:rsidRPr="002F4082" w14:paraId="58A9146A" w14:textId="77777777" w:rsidTr="0013177A">
        <w:trPr>
          <w:cantSplit/>
          <w:trHeight w:val="390"/>
        </w:trPr>
        <w:tc>
          <w:tcPr>
            <w:tcW w:w="403" w:type="dxa"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04ECDF55" w14:textId="43F2D589" w:rsidR="000565CD" w:rsidRPr="00882C1F" w:rsidRDefault="000565CD" w:rsidP="0013177A">
            <w:pPr>
              <w:spacing w:after="200" w:line="276" w:lineRule="auto"/>
              <w:ind w:left="113" w:right="113"/>
              <w:jc w:val="center"/>
              <w:rPr>
                <w:rFonts w:ascii="Letter-join No-Lead 40" w:eastAsia="Calibri" w:hAnsi="Letter-join No-Lead 40"/>
                <w:b/>
                <w:bCs/>
                <w:sz w:val="24"/>
                <w:szCs w:val="24"/>
              </w:rPr>
            </w:pPr>
            <w:r w:rsidRPr="00882C1F">
              <w:rPr>
                <w:rFonts w:ascii="Letter-join No-Lead 40" w:eastAsia="Calibri" w:hAnsi="Letter-join No-Lead 40"/>
                <w:b/>
                <w:bCs/>
                <w:sz w:val="24"/>
                <w:szCs w:val="24"/>
              </w:rPr>
              <w:t>Cycle B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</w:tcBorders>
            <w:shd w:val="clear" w:color="auto" w:fill="F4B083" w:themeFill="accent2" w:themeFillTint="99"/>
          </w:tcPr>
          <w:p w14:paraId="218D110D" w14:textId="29010B9A" w:rsidR="000565CD" w:rsidRPr="00CC4A1F" w:rsidRDefault="000565CD" w:rsidP="0013177A">
            <w:pPr>
              <w:jc w:val="center"/>
              <w:rPr>
                <w:rFonts w:ascii="Letter-join No-Lead 40" w:eastAsia="Calibri" w:hAnsi="Letter-join No-Lead 40" w:cs="Arial"/>
                <w:b/>
                <w:sz w:val="20"/>
                <w:szCs w:val="20"/>
              </w:rPr>
            </w:pPr>
            <w:r w:rsidRPr="00CC4A1F">
              <w:rPr>
                <w:rFonts w:ascii="Letter-join No-Lead 40" w:hAnsi="Letter-join No-Lead 40" w:cstheme="minorHAnsi"/>
                <w:b/>
                <w:sz w:val="20"/>
                <w:szCs w:val="20"/>
              </w:rPr>
              <w:t>Ready, respect, safe</w:t>
            </w:r>
          </w:p>
        </w:tc>
        <w:tc>
          <w:tcPr>
            <w:tcW w:w="2271" w:type="dxa"/>
            <w:gridSpan w:val="2"/>
            <w:tcBorders>
              <w:top w:val="single" w:sz="18" w:space="0" w:color="auto"/>
              <w:right w:val="single" w:sz="12" w:space="0" w:color="auto"/>
            </w:tcBorders>
            <w:shd w:val="clear" w:color="auto" w:fill="7030A0"/>
          </w:tcPr>
          <w:p w14:paraId="7E1FEC9D" w14:textId="77777777" w:rsidR="000565CD" w:rsidRPr="000565CD" w:rsidRDefault="000565CD" w:rsidP="0013177A">
            <w:pPr>
              <w:jc w:val="center"/>
              <w:rPr>
                <w:rFonts w:ascii="Letter-join No-Lead 40" w:eastAsia="Calibri" w:hAnsi="Letter-join No-Lead 40" w:cs="Arial"/>
                <w:b/>
                <w:sz w:val="22"/>
                <w:szCs w:val="22"/>
              </w:rPr>
            </w:pPr>
            <w:r w:rsidRPr="000565CD">
              <w:rPr>
                <w:rFonts w:ascii="Letter-join No-Lead 40" w:hAnsi="Letter-join No-Lead 40" w:cstheme="minorHAnsi"/>
                <w:b/>
                <w:color w:val="FFFFFF" w:themeColor="background1"/>
                <w:sz w:val="22"/>
                <w:szCs w:val="22"/>
              </w:rPr>
              <w:t>Friendship Week</w:t>
            </w:r>
          </w:p>
        </w:tc>
        <w:tc>
          <w:tcPr>
            <w:tcW w:w="4779" w:type="dxa"/>
            <w:gridSpan w:val="5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14:paraId="29885F5B" w14:textId="2D81B156" w:rsidR="000565CD" w:rsidRPr="00882C1F" w:rsidRDefault="000565CD" w:rsidP="0013177A">
            <w:pPr>
              <w:jc w:val="center"/>
              <w:rPr>
                <w:rFonts w:ascii="Letter-join No-Lead 40" w:eastAsia="Calibri" w:hAnsi="Letter-join No-Lead 40"/>
                <w:b/>
                <w:sz w:val="28"/>
                <w:szCs w:val="28"/>
              </w:rPr>
            </w:pPr>
            <w:r w:rsidRPr="00C33761">
              <w:rPr>
                <w:rFonts w:ascii="Letter-join No-Lead 40" w:eastAsia="Calibri" w:hAnsi="Letter-join No-Lead 40" w:cs="Arial"/>
                <w:b/>
                <w:color w:val="FFFFFF" w:themeColor="background1"/>
                <w:sz w:val="28"/>
                <w:szCs w:val="28"/>
                <w:u w:val="single"/>
              </w:rPr>
              <w:t>Science Unit:</w:t>
            </w:r>
            <w:r w:rsidRPr="00CC4A1F">
              <w:rPr>
                <w:rFonts w:ascii="Letter-join No-Lead 40" w:eastAsia="Calibri" w:hAnsi="Letter-join No-Lead 40" w:cs="Arial"/>
                <w:b/>
                <w:color w:val="FFFFFF" w:themeColor="background1"/>
                <w:sz w:val="20"/>
                <w:szCs w:val="20"/>
                <w:u w:val="single"/>
              </w:rPr>
              <w:t xml:space="preserve"> My Incredible Body</w:t>
            </w:r>
            <w:r w:rsidRPr="00C33761">
              <w:rPr>
                <w:rFonts w:ascii="Letter-join No-Lead 40" w:eastAsia="Calibri" w:hAnsi="Letter-join No-Lead 40" w:cs="Arial"/>
                <w:b/>
                <w:color w:val="FFFFFF" w:themeColor="background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684" w:type="dxa"/>
            <w:gridSpan w:val="8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70717D13" w14:textId="562121BC" w:rsidR="000565CD" w:rsidRPr="00882C1F" w:rsidRDefault="000565CD" w:rsidP="0013177A">
            <w:pPr>
              <w:autoSpaceDE w:val="0"/>
              <w:autoSpaceDN w:val="0"/>
              <w:adjustRightInd w:val="0"/>
              <w:jc w:val="center"/>
              <w:rPr>
                <w:rFonts w:ascii="Letter-join No-Lead 40" w:eastAsia="Calibri" w:hAnsi="Letter-join No-Lead 40" w:cs="Arial"/>
                <w:b/>
                <w:color w:val="000000"/>
                <w:sz w:val="28"/>
                <w:szCs w:val="28"/>
              </w:rPr>
            </w:pPr>
            <w:r>
              <w:rPr>
                <w:rFonts w:ascii="Letter-join No-Lead 40" w:eastAsia="Calibri" w:hAnsi="Letter-join No-Lead 40" w:cs="Arial"/>
                <w:b/>
                <w:color w:val="000000"/>
                <w:sz w:val="28"/>
                <w:szCs w:val="28"/>
                <w:u w:val="single"/>
              </w:rPr>
              <w:t>Relationships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02F3A90D" w14:textId="1501E81A" w:rsidR="000565CD" w:rsidRPr="00882C1F" w:rsidRDefault="000565CD" w:rsidP="0013177A">
            <w:pPr>
              <w:autoSpaceDE w:val="0"/>
              <w:autoSpaceDN w:val="0"/>
              <w:adjustRightInd w:val="0"/>
              <w:jc w:val="center"/>
              <w:rPr>
                <w:rFonts w:ascii="Letter-join No-Lead 40" w:eastAsia="Calibri" w:hAnsi="Letter-join No-Lead 40" w:cs="Arial"/>
                <w:b/>
                <w:color w:val="000000"/>
                <w:sz w:val="28"/>
                <w:szCs w:val="28"/>
              </w:rPr>
            </w:pPr>
            <w:r w:rsidRPr="004C2BB4">
              <w:rPr>
                <w:rFonts w:ascii="Letter-join No-Lead 40" w:eastAsia="Calibri" w:hAnsi="Letter-join No-Lead 40"/>
                <w:b/>
                <w:sz w:val="28"/>
                <w:szCs w:val="28"/>
                <w:u w:val="single"/>
              </w:rPr>
              <w:t>Money and Jobs</w:t>
            </w:r>
          </w:p>
        </w:tc>
      </w:tr>
      <w:tr w:rsidR="001E280F" w:rsidRPr="002F4082" w14:paraId="05D539DD" w14:textId="77777777" w:rsidTr="0013177A">
        <w:trPr>
          <w:cantSplit/>
          <w:trHeight w:val="8391"/>
        </w:trPr>
        <w:tc>
          <w:tcPr>
            <w:tcW w:w="403" w:type="dxa"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6A968C78" w14:textId="77777777" w:rsidR="001E280F" w:rsidRPr="00882C1F" w:rsidRDefault="001E280F" w:rsidP="0013177A">
            <w:pPr>
              <w:spacing w:after="200" w:line="276" w:lineRule="auto"/>
              <w:ind w:left="113" w:right="113"/>
              <w:jc w:val="center"/>
              <w:rPr>
                <w:rFonts w:ascii="Letter-join No-Lead 40" w:eastAsia="Calibri" w:hAnsi="Letter-join No-Lead 40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C97B688" w14:textId="646EC75E" w:rsidR="001E280F" w:rsidRPr="000565CD" w:rsidRDefault="001E280F" w:rsidP="0013177A">
            <w:pPr>
              <w:jc w:val="center"/>
              <w:rPr>
                <w:rFonts w:ascii="Letter-join No-Lead 40" w:hAnsi="Letter-join No-Lead 40" w:cstheme="minorHAnsi"/>
                <w:b/>
                <w:sz w:val="22"/>
                <w:szCs w:val="22"/>
              </w:rPr>
            </w:pPr>
            <w:r w:rsidRPr="000565CD">
              <w:rPr>
                <w:rFonts w:ascii="Letter-join No-Lead 40" w:hAnsi="Letter-join No-Lead 40" w:cstheme="minorBidi"/>
                <w:sz w:val="22"/>
                <w:szCs w:val="22"/>
                <w14:cntxtAlts w14:val="0"/>
              </w:rPr>
              <w:t xml:space="preserve">As above 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34243AA" w14:textId="08E355BE" w:rsidR="001E280F" w:rsidRPr="000565CD" w:rsidRDefault="001E280F" w:rsidP="0013177A">
            <w:pPr>
              <w:jc w:val="center"/>
              <w:rPr>
                <w:rFonts w:ascii="Letter-join No-Lead 40" w:hAnsi="Letter-join No-Lead 40" w:cstheme="minorHAnsi"/>
                <w:b/>
                <w:color w:val="FFFFFF" w:themeColor="background1"/>
                <w:sz w:val="22"/>
                <w:szCs w:val="22"/>
              </w:rPr>
            </w:pPr>
            <w:r w:rsidRPr="000565CD">
              <w:rPr>
                <w:rFonts w:ascii="Letter-join No-Lead 40" w:hAnsi="Letter-join No-Lead 40" w:cstheme="minorBidi"/>
                <w:sz w:val="22"/>
                <w:szCs w:val="22"/>
                <w14:cntxtAlts w14:val="0"/>
              </w:rPr>
              <w:t>As above</w:t>
            </w:r>
            <w:r w:rsidRPr="000565CD">
              <w:rPr>
                <w:rFonts w:ascii="Letter-join No-Lead 40" w:hAnsi="Letter-join No-Lead 40"/>
                <w:sz w:val="20"/>
                <w:szCs w:val="20"/>
              </w:rPr>
              <w:t xml:space="preserve"> </w:t>
            </w:r>
          </w:p>
        </w:tc>
        <w:tc>
          <w:tcPr>
            <w:tcW w:w="4779" w:type="dxa"/>
            <w:gridSpan w:val="5"/>
            <w:tcBorders>
              <w:right w:val="single" w:sz="18" w:space="0" w:color="auto"/>
            </w:tcBorders>
          </w:tcPr>
          <w:p w14:paraId="6EB81854" w14:textId="77777777" w:rsidR="001E280F" w:rsidRPr="000565CD" w:rsidRDefault="001E280F" w:rsidP="0013177A">
            <w:pPr>
              <w:spacing w:line="259" w:lineRule="auto"/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</w:pPr>
            <w:r w:rsidRPr="000565CD">
              <w:rPr>
                <w:rFonts w:ascii="Letter-join No-Lead 40" w:hAnsi="Letter-join No-Lead 40" w:cstheme="minorBidi"/>
                <w:sz w:val="20"/>
                <w:szCs w:val="20"/>
                <w:highlight w:val="green"/>
                <w14:cntxtAlts w14:val="0"/>
              </w:rPr>
              <w:t>About foods that support good health and the risks of eating too much sugar</w:t>
            </w:r>
          </w:p>
          <w:p w14:paraId="278A3E16" w14:textId="77777777" w:rsidR="001E280F" w:rsidRPr="000565CD" w:rsidRDefault="001E280F" w:rsidP="0013177A">
            <w:pPr>
              <w:spacing w:line="259" w:lineRule="auto"/>
              <w:rPr>
                <w:rFonts w:ascii="Letter-join No-Lead 40" w:hAnsi="Letter-join No-Lead 40" w:cstheme="minorBidi"/>
                <w:sz w:val="20"/>
                <w:szCs w:val="20"/>
                <w:highlight w:val="green"/>
                <w14:cntxtAlts w14:val="0"/>
              </w:rPr>
            </w:pPr>
            <w:r w:rsidRPr="000565CD">
              <w:rPr>
                <w:rFonts w:ascii="Letter-join No-Lead 40" w:hAnsi="Letter-join No-Lead 40" w:cstheme="minorBidi"/>
                <w:sz w:val="20"/>
                <w:szCs w:val="20"/>
                <w:highlight w:val="green"/>
                <w14:cntxtAlts w14:val="0"/>
              </w:rPr>
              <w:t xml:space="preserve">About how physical activity helps us to stay healthy and ways to be physically active every day. </w:t>
            </w:r>
          </w:p>
          <w:p w14:paraId="7D7C974C" w14:textId="77777777" w:rsidR="001E280F" w:rsidRPr="000565CD" w:rsidRDefault="001E280F" w:rsidP="0013177A">
            <w:pPr>
              <w:spacing w:line="259" w:lineRule="auto"/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</w:pPr>
            <w:r w:rsidRPr="000565CD">
              <w:rPr>
                <w:rFonts w:ascii="Letter-join No-Lead 40" w:hAnsi="Letter-join No-Lead 40" w:cstheme="minorBidi"/>
                <w:sz w:val="20"/>
                <w:szCs w:val="20"/>
                <w:highlight w:val="green"/>
                <w14:cntxtAlts w14:val="0"/>
              </w:rPr>
              <w:t>Simple hygiene routines that can stop germs from spreading.</w:t>
            </w:r>
            <w:r w:rsidRPr="000565CD"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  <w:t xml:space="preserve"> </w:t>
            </w:r>
          </w:p>
          <w:p w14:paraId="2FC53F7D" w14:textId="77777777" w:rsidR="001E280F" w:rsidRPr="000565CD" w:rsidRDefault="001E280F" w:rsidP="0013177A">
            <w:pPr>
              <w:spacing w:line="259" w:lineRule="auto"/>
              <w:rPr>
                <w:rFonts w:ascii="Letter-join No-Lead 40" w:hAnsi="Letter-join No-Lead 40" w:cstheme="minorBidi"/>
                <w:sz w:val="20"/>
                <w:szCs w:val="20"/>
                <w:highlight w:val="green"/>
                <w14:cntxtAlts w14:val="0"/>
              </w:rPr>
            </w:pPr>
            <w:r w:rsidRPr="000565CD">
              <w:rPr>
                <w:rFonts w:ascii="Letter-join No-Lead 40" w:hAnsi="Letter-join No-Lead 40" w:cstheme="minorBidi"/>
                <w:sz w:val="20"/>
                <w:szCs w:val="20"/>
                <w:highlight w:val="green"/>
                <w14:cntxtAlts w14:val="0"/>
              </w:rPr>
              <w:t xml:space="preserve">That medicines can help people to stay healthy. </w:t>
            </w:r>
          </w:p>
          <w:p w14:paraId="3D216212" w14:textId="77777777" w:rsidR="001E280F" w:rsidRPr="000565CD" w:rsidRDefault="001E280F" w:rsidP="0013177A">
            <w:pPr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</w:pPr>
            <w:r w:rsidRPr="000565CD">
              <w:rPr>
                <w:rFonts w:ascii="Letter-join No-Lead 40" w:hAnsi="Letter-join No-Lead 40" w:cstheme="minorBidi"/>
                <w:sz w:val="20"/>
                <w:szCs w:val="20"/>
                <w:highlight w:val="green"/>
                <w14:cntxtAlts w14:val="0"/>
              </w:rPr>
              <w:t>About dental care and visiting the dentist, how to brush teeth correctly: food and drink that support dental health.</w:t>
            </w:r>
          </w:p>
          <w:p w14:paraId="44BC2734" w14:textId="77777777" w:rsidR="001E280F" w:rsidRPr="000565CD" w:rsidRDefault="001E280F" w:rsidP="0013177A">
            <w:pPr>
              <w:rPr>
                <w:rFonts w:ascii="Letter-join No-Lead 40" w:hAnsi="Letter-join No-Lead 40"/>
                <w:sz w:val="20"/>
                <w:szCs w:val="20"/>
              </w:rPr>
            </w:pPr>
            <w:r w:rsidRPr="000565CD">
              <w:rPr>
                <w:rFonts w:ascii="Letter-join No-Lead 40" w:hAnsi="Letter-join No-Lead 40"/>
                <w:sz w:val="20"/>
                <w:szCs w:val="20"/>
                <w:highlight w:val="green"/>
              </w:rPr>
              <w:t>To name the main parts of the body including external genitalia (</w:t>
            </w:r>
            <w:proofErr w:type="gramStart"/>
            <w:r w:rsidRPr="000565CD">
              <w:rPr>
                <w:rFonts w:ascii="Letter-join No-Lead 40" w:hAnsi="Letter-join No-Lead 40"/>
                <w:sz w:val="20"/>
                <w:szCs w:val="20"/>
                <w:highlight w:val="green"/>
              </w:rPr>
              <w:t>e.g.</w:t>
            </w:r>
            <w:proofErr w:type="gramEnd"/>
            <w:r w:rsidRPr="000565CD">
              <w:rPr>
                <w:rFonts w:ascii="Letter-join No-Lead 40" w:hAnsi="Letter-join No-Lead 40"/>
                <w:sz w:val="20"/>
                <w:szCs w:val="20"/>
                <w:highlight w:val="green"/>
              </w:rPr>
              <w:t xml:space="preserve"> vulva, vagina, penis and testicles)</w:t>
            </w:r>
          </w:p>
          <w:p w14:paraId="302ABCCE" w14:textId="0138C77E" w:rsidR="001E280F" w:rsidRPr="00C33761" w:rsidRDefault="001E280F" w:rsidP="0013177A">
            <w:pPr>
              <w:jc w:val="center"/>
              <w:rPr>
                <w:rFonts w:ascii="Letter-join No-Lead 40" w:eastAsia="Calibri" w:hAnsi="Letter-join No-Lead 40" w:cs="Arial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0565CD">
              <w:rPr>
                <w:rFonts w:ascii="Letter-join No-Lead 40" w:hAnsi="Letter-join No-Lead 40"/>
                <w:sz w:val="20"/>
                <w:szCs w:val="20"/>
                <w:highlight w:val="green"/>
              </w:rPr>
              <w:t>About growing and changing from young to old and how people’s needs change.</w:t>
            </w:r>
          </w:p>
        </w:tc>
        <w:tc>
          <w:tcPr>
            <w:tcW w:w="3684" w:type="dxa"/>
            <w:gridSpan w:val="8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529D314" w14:textId="77777777" w:rsidR="001E280F" w:rsidRPr="000565CD" w:rsidRDefault="001E280F" w:rsidP="0013177A">
            <w:pPr>
              <w:rPr>
                <w:rFonts w:ascii="Letter-join No-Lead 40" w:hAnsi="Letter-join No-Lead 40" w:cstheme="minorBidi"/>
                <w:b/>
                <w:sz w:val="20"/>
                <w:szCs w:val="20"/>
                <w14:cntxtAlts w14:val="0"/>
              </w:rPr>
            </w:pPr>
            <w:r w:rsidRPr="000565CD">
              <w:rPr>
                <w:rFonts w:ascii="Letter-join No-Lead 40" w:hAnsi="Letter-join No-Lead 40" w:cstheme="minorBidi"/>
                <w:b/>
                <w:sz w:val="20"/>
                <w:szCs w:val="20"/>
                <w:highlight w:val="cyan"/>
                <w14:cntxtAlts w14:val="0"/>
              </w:rPr>
              <w:t>About different types of families including those that may be different to their own.</w:t>
            </w:r>
          </w:p>
          <w:p w14:paraId="6093AFAF" w14:textId="77777777" w:rsidR="001E280F" w:rsidRPr="000565CD" w:rsidRDefault="001E280F" w:rsidP="0013177A">
            <w:pPr>
              <w:rPr>
                <w:rFonts w:ascii="Letter-join No-Lead 40" w:hAnsi="Letter-join No-Lead 40" w:cstheme="minorBidi"/>
                <w:b/>
                <w:sz w:val="20"/>
                <w:szCs w:val="20"/>
                <w14:cntxtAlts w14:val="0"/>
              </w:rPr>
            </w:pPr>
            <w:r w:rsidRPr="000565CD">
              <w:rPr>
                <w:rFonts w:ascii="Letter-join No-Lead 40" w:hAnsi="Letter-join No-Lead 40" w:cstheme="minorBidi"/>
                <w:b/>
                <w:sz w:val="20"/>
                <w:szCs w:val="20"/>
                <w:highlight w:val="cyan"/>
                <w14:cntxtAlts w14:val="0"/>
              </w:rPr>
              <w:t>To recognise that some things are private and the importance of respecting privacy; the parts of their body covered by underwear are private.</w:t>
            </w:r>
          </w:p>
          <w:p w14:paraId="1CC7AB83" w14:textId="77777777" w:rsidR="001E280F" w:rsidRPr="000565CD" w:rsidRDefault="001E280F" w:rsidP="0013177A">
            <w:pPr>
              <w:rPr>
                <w:rFonts w:ascii="Letter-join No-Lead 40" w:hAnsi="Letter-join No-Lead 40" w:cstheme="minorBidi"/>
                <w:b/>
                <w:sz w:val="20"/>
                <w:szCs w:val="20"/>
                <w14:cntxtAlts w14:val="0"/>
              </w:rPr>
            </w:pPr>
            <w:r w:rsidRPr="000565CD">
              <w:rPr>
                <w:rFonts w:ascii="Letter-join No-Lead 40" w:hAnsi="Letter-join No-Lead 40" w:cstheme="minorBidi"/>
                <w:b/>
                <w:sz w:val="20"/>
                <w:szCs w:val="20"/>
                <w:highlight w:val="cyan"/>
                <w14:cntxtAlts w14:val="0"/>
              </w:rPr>
              <w:t>That sometimes people may behave differently online, including by pretending to be someone they are not.</w:t>
            </w:r>
            <w:r w:rsidRPr="000565CD">
              <w:rPr>
                <w:rFonts w:ascii="Letter-join No-Lead 40" w:hAnsi="Letter-join No-Lead 40" w:cstheme="minorBidi"/>
                <w:b/>
                <w:sz w:val="20"/>
                <w:szCs w:val="20"/>
                <w14:cntxtAlts w14:val="0"/>
              </w:rPr>
              <w:t xml:space="preserve"> </w:t>
            </w:r>
          </w:p>
          <w:p w14:paraId="330B7963" w14:textId="77777777" w:rsidR="001E280F" w:rsidRPr="000565CD" w:rsidRDefault="001E280F" w:rsidP="0013177A">
            <w:pPr>
              <w:rPr>
                <w:rFonts w:ascii="Letter-join No-Lead 40" w:hAnsi="Letter-join No-Lead 40" w:cstheme="minorBidi"/>
                <w:b/>
                <w:sz w:val="20"/>
                <w:szCs w:val="20"/>
                <w14:cntxtAlts w14:val="0"/>
              </w:rPr>
            </w:pPr>
            <w:r w:rsidRPr="000565CD">
              <w:rPr>
                <w:rFonts w:ascii="Letter-join No-Lead 40" w:hAnsi="Letter-join No-Lead 40" w:cstheme="minorBidi"/>
                <w:b/>
                <w:sz w:val="20"/>
                <w:szCs w:val="20"/>
                <w:highlight w:val="cyan"/>
                <w14:cntxtAlts w14:val="0"/>
              </w:rPr>
              <w:t>How to respond safely to adults they do not know.</w:t>
            </w:r>
            <w:r w:rsidRPr="000565CD">
              <w:rPr>
                <w:rFonts w:ascii="Letter-join No-Lead 40" w:hAnsi="Letter-join No-Lead 40" w:cstheme="minorBidi"/>
                <w:b/>
                <w:sz w:val="20"/>
                <w:szCs w:val="20"/>
                <w14:cntxtAlts w14:val="0"/>
              </w:rPr>
              <w:t xml:space="preserve"> </w:t>
            </w:r>
          </w:p>
          <w:p w14:paraId="5A3C98AA" w14:textId="77777777" w:rsidR="001E280F" w:rsidRPr="000565CD" w:rsidRDefault="001E280F" w:rsidP="0013177A">
            <w:pPr>
              <w:rPr>
                <w:rFonts w:ascii="Letter-join No-Lead 40" w:hAnsi="Letter-join No-Lead 40" w:cstheme="minorBidi"/>
                <w:b/>
                <w:sz w:val="20"/>
                <w:szCs w:val="20"/>
                <w14:cntxtAlts w14:val="0"/>
              </w:rPr>
            </w:pPr>
            <w:r w:rsidRPr="000565CD">
              <w:rPr>
                <w:rFonts w:ascii="Letter-join No-Lead 40" w:hAnsi="Letter-join No-Lead 40" w:cstheme="minorBidi"/>
                <w:b/>
                <w:sz w:val="20"/>
                <w:szCs w:val="20"/>
                <w:highlight w:val="cyan"/>
                <w14:cntxtAlts w14:val="0"/>
              </w:rPr>
              <w:t>About knowing there are situations when they should ask for permission and their permission should be sought.</w:t>
            </w:r>
            <w:r w:rsidRPr="000565CD">
              <w:rPr>
                <w:rFonts w:ascii="Letter-join No-Lead 40" w:hAnsi="Letter-join No-Lead 40" w:cstheme="minorBidi"/>
                <w:b/>
                <w:sz w:val="20"/>
                <w:szCs w:val="20"/>
                <w14:cntxtAlts w14:val="0"/>
              </w:rPr>
              <w:t xml:space="preserve"> </w:t>
            </w:r>
          </w:p>
          <w:p w14:paraId="61B99975" w14:textId="77777777" w:rsidR="001E280F" w:rsidRPr="000565CD" w:rsidRDefault="001E280F" w:rsidP="0013177A">
            <w:pPr>
              <w:rPr>
                <w:rFonts w:ascii="Letter-join No-Lead 40" w:hAnsi="Letter-join No-Lead 40" w:cstheme="minorBidi"/>
                <w:b/>
                <w:sz w:val="20"/>
                <w:szCs w:val="20"/>
                <w14:cntxtAlts w14:val="0"/>
              </w:rPr>
            </w:pPr>
            <w:r w:rsidRPr="000565CD">
              <w:rPr>
                <w:rFonts w:ascii="Letter-join No-Lead 40" w:hAnsi="Letter-join No-Lead 40" w:cstheme="minorBidi"/>
                <w:b/>
                <w:sz w:val="20"/>
                <w:szCs w:val="20"/>
                <w:highlight w:val="cyan"/>
                <w14:cntxtAlts w14:val="0"/>
              </w:rPr>
              <w:t>About the importance of not keeping adults’ secrets</w:t>
            </w:r>
          </w:p>
          <w:p w14:paraId="28410655" w14:textId="77777777" w:rsidR="001E280F" w:rsidRPr="000565CD" w:rsidRDefault="001E280F" w:rsidP="0013177A">
            <w:pPr>
              <w:rPr>
                <w:rFonts w:ascii="Letter-join No-Lead 40" w:hAnsi="Letter-join No-Lead 40" w:cstheme="minorBidi"/>
                <w:b/>
                <w:sz w:val="20"/>
                <w:szCs w:val="20"/>
                <w:highlight w:val="cyan"/>
                <w14:cntxtAlts w14:val="0"/>
              </w:rPr>
            </w:pPr>
            <w:r w:rsidRPr="000565CD">
              <w:rPr>
                <w:rFonts w:ascii="Letter-join No-Lead 40" w:hAnsi="Letter-join No-Lead 40" w:cstheme="minorBidi"/>
                <w:b/>
                <w:sz w:val="20"/>
                <w:szCs w:val="20"/>
                <w:highlight w:val="cyan"/>
                <w14:cntxtAlts w14:val="0"/>
              </w:rPr>
              <w:t xml:space="preserve">Basic techniques for resisting pressure to do something they do not want to do, and which may make them unsafe. </w:t>
            </w:r>
          </w:p>
          <w:p w14:paraId="729A01D3" w14:textId="089491FF" w:rsidR="001E280F" w:rsidRDefault="001E280F" w:rsidP="0013177A">
            <w:pPr>
              <w:autoSpaceDE w:val="0"/>
              <w:autoSpaceDN w:val="0"/>
              <w:adjustRightInd w:val="0"/>
              <w:jc w:val="center"/>
              <w:rPr>
                <w:rFonts w:ascii="Letter-join No-Lead 40" w:eastAsia="Calibri" w:hAnsi="Letter-join No-Lead 40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60A477" w14:textId="77777777" w:rsidR="001E280F" w:rsidRPr="000565CD" w:rsidRDefault="001E280F" w:rsidP="0013177A">
            <w:pPr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</w:pPr>
            <w:r w:rsidRPr="000565CD"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  <w:t xml:space="preserve">What money is; forms that money comes in; that money comes in difference sources. </w:t>
            </w:r>
          </w:p>
          <w:p w14:paraId="07923F1A" w14:textId="77777777" w:rsidR="001E280F" w:rsidRPr="000565CD" w:rsidRDefault="001E280F" w:rsidP="0013177A">
            <w:pPr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</w:pPr>
            <w:r w:rsidRPr="000565CD"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  <w:t xml:space="preserve">That people make different choices about how to save and spend money. </w:t>
            </w:r>
          </w:p>
          <w:p w14:paraId="108B8212" w14:textId="77777777" w:rsidR="001E280F" w:rsidRPr="000565CD" w:rsidRDefault="001E280F" w:rsidP="0013177A">
            <w:pPr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</w:pPr>
            <w:r w:rsidRPr="000565CD"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  <w:t xml:space="preserve">About the difference between needs and wants; that sometimes people might not always be able to have the things they want. </w:t>
            </w:r>
          </w:p>
          <w:p w14:paraId="530993CD" w14:textId="77777777" w:rsidR="001E280F" w:rsidRPr="000565CD" w:rsidRDefault="001E280F" w:rsidP="0013177A">
            <w:pPr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</w:pPr>
            <w:r w:rsidRPr="000565CD"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  <w:t xml:space="preserve">That money needs to be looked after; different ways of doing this. </w:t>
            </w:r>
          </w:p>
          <w:p w14:paraId="31780035" w14:textId="77777777" w:rsidR="001E280F" w:rsidRPr="000565CD" w:rsidRDefault="001E280F" w:rsidP="0013177A">
            <w:pPr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</w:pPr>
            <w:r w:rsidRPr="000565CD"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  <w:t xml:space="preserve">That jobs help people to earn money to pay for things. </w:t>
            </w:r>
          </w:p>
          <w:p w14:paraId="63ACB7D6" w14:textId="77777777" w:rsidR="001E280F" w:rsidRPr="000565CD" w:rsidRDefault="001E280F" w:rsidP="0013177A">
            <w:pPr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</w:pPr>
            <w:r w:rsidRPr="000565CD"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  <w:t>Different jobs that people they know or people who work in the community do.</w:t>
            </w:r>
          </w:p>
          <w:p w14:paraId="1944F770" w14:textId="74156AA0" w:rsidR="001E280F" w:rsidRPr="004C2BB4" w:rsidRDefault="001E280F" w:rsidP="0013177A">
            <w:pPr>
              <w:autoSpaceDE w:val="0"/>
              <w:autoSpaceDN w:val="0"/>
              <w:adjustRightInd w:val="0"/>
              <w:jc w:val="center"/>
              <w:rPr>
                <w:rFonts w:ascii="Letter-join No-Lead 40" w:eastAsia="Calibri" w:hAnsi="Letter-join No-Lead 40"/>
                <w:b/>
                <w:sz w:val="28"/>
                <w:szCs w:val="28"/>
                <w:u w:val="single"/>
              </w:rPr>
            </w:pPr>
            <w:r w:rsidRPr="000565CD"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  <w:t>About some of the strengths and interests someone might need to do different jobs.</w:t>
            </w:r>
          </w:p>
        </w:tc>
      </w:tr>
      <w:tr w:rsidR="001E280F" w:rsidRPr="002F4082" w14:paraId="60923FA6" w14:textId="77777777" w:rsidTr="0013177A">
        <w:trPr>
          <w:trHeight w:val="590"/>
        </w:trPr>
        <w:tc>
          <w:tcPr>
            <w:tcW w:w="16524" w:type="dxa"/>
            <w:gridSpan w:val="2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66FF"/>
          </w:tcPr>
          <w:p w14:paraId="7908C59E" w14:textId="75770314" w:rsidR="001E280F" w:rsidRPr="005B7961" w:rsidRDefault="001E280F" w:rsidP="0013177A">
            <w:pPr>
              <w:jc w:val="center"/>
              <w:rPr>
                <w:rFonts w:ascii="Letter-join No-Lead 40" w:eastAsia="Calibri" w:hAnsi="Letter-join No-Lead 40"/>
                <w:b/>
                <w:bCs/>
                <w:color w:val="833C0B" w:themeColor="accent2" w:themeShade="80"/>
                <w:szCs w:val="32"/>
              </w:rPr>
            </w:pPr>
            <w:r w:rsidRPr="005B7961">
              <w:rPr>
                <w:rFonts w:ascii="Letter-join No-Lead 40" w:eastAsia="Calibri" w:hAnsi="Letter-join No-Lead 40"/>
                <w:b/>
                <w:bCs/>
                <w:szCs w:val="32"/>
              </w:rPr>
              <w:lastRenderedPageBreak/>
              <w:t>LKS2 Cycle A</w:t>
            </w:r>
          </w:p>
        </w:tc>
      </w:tr>
      <w:tr w:rsidR="001E280F" w:rsidRPr="002F4082" w14:paraId="618097CD" w14:textId="77777777" w:rsidTr="0013177A">
        <w:trPr>
          <w:trHeight w:val="349"/>
        </w:trPr>
        <w:tc>
          <w:tcPr>
            <w:tcW w:w="7170" w:type="dxa"/>
            <w:gridSpan w:val="8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67DBA08F" w14:textId="77777777" w:rsidR="001E280F" w:rsidRPr="00882C1F" w:rsidRDefault="001E280F" w:rsidP="0013177A">
            <w:pPr>
              <w:jc w:val="center"/>
              <w:rPr>
                <w:rFonts w:ascii="Letter-join No-Lead 40" w:eastAsia="Calibri" w:hAnsi="Letter-join No-Lead 40"/>
                <w:b/>
                <w:bCs/>
                <w:color w:val="833C0B" w:themeColor="accent2" w:themeShade="80"/>
                <w:sz w:val="28"/>
                <w:szCs w:val="28"/>
                <w:u w:val="single"/>
              </w:rPr>
            </w:pPr>
            <w:r w:rsidRPr="00882C1F">
              <w:rPr>
                <w:rFonts w:ascii="Letter-join No-Lead 40" w:eastAsia="Calibri" w:hAnsi="Letter-join No-Lead 40"/>
                <w:b/>
                <w:sz w:val="28"/>
                <w:szCs w:val="28"/>
              </w:rPr>
              <w:t>Autumn</w:t>
            </w:r>
          </w:p>
        </w:tc>
        <w:tc>
          <w:tcPr>
            <w:tcW w:w="5522" w:type="dxa"/>
            <w:gridSpan w:val="8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19ABC4BF" w14:textId="7F338A0A" w:rsidR="001E280F" w:rsidRPr="00882C1F" w:rsidRDefault="001E280F" w:rsidP="0013177A">
            <w:pPr>
              <w:jc w:val="center"/>
              <w:rPr>
                <w:rFonts w:ascii="Letter-join No-Lead 40" w:eastAsia="Calibri" w:hAnsi="Letter-join No-Lead 40"/>
                <w:b/>
                <w:bCs/>
                <w:color w:val="833C0B" w:themeColor="accent2" w:themeShade="80"/>
                <w:sz w:val="28"/>
                <w:szCs w:val="28"/>
                <w:u w:val="single"/>
              </w:rPr>
            </w:pPr>
            <w:r w:rsidRPr="00882C1F">
              <w:rPr>
                <w:rFonts w:ascii="Letter-join No-Lead 40" w:eastAsia="Calibri" w:hAnsi="Letter-join No-Lead 40"/>
                <w:b/>
                <w:sz w:val="28"/>
                <w:szCs w:val="28"/>
              </w:rPr>
              <w:t>Spring</w:t>
            </w:r>
          </w:p>
        </w:tc>
        <w:tc>
          <w:tcPr>
            <w:tcW w:w="3832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6BDFC30" w14:textId="7743904D" w:rsidR="001E280F" w:rsidRPr="00882C1F" w:rsidRDefault="001E280F" w:rsidP="0013177A">
            <w:pPr>
              <w:jc w:val="center"/>
              <w:rPr>
                <w:rFonts w:ascii="Letter-join No-Lead 40" w:eastAsia="Calibri" w:hAnsi="Letter-join No-Lead 40"/>
                <w:b/>
                <w:bCs/>
                <w:color w:val="833C0B" w:themeColor="accent2" w:themeShade="80"/>
                <w:sz w:val="28"/>
                <w:szCs w:val="28"/>
                <w:u w:val="single"/>
              </w:rPr>
            </w:pPr>
            <w:r w:rsidRPr="00882C1F">
              <w:rPr>
                <w:rFonts w:ascii="Letter-join No-Lead 40" w:eastAsia="Calibri" w:hAnsi="Letter-join No-Lead 40" w:cs="Arial"/>
                <w:b/>
                <w:bCs/>
                <w:sz w:val="28"/>
                <w:szCs w:val="28"/>
              </w:rPr>
              <w:t xml:space="preserve">Summer </w:t>
            </w:r>
          </w:p>
        </w:tc>
      </w:tr>
      <w:tr w:rsidR="001E280F" w:rsidRPr="002F4082" w14:paraId="2D2B2695" w14:textId="77777777" w:rsidTr="0013177A">
        <w:trPr>
          <w:trHeight w:val="590"/>
        </w:trPr>
        <w:tc>
          <w:tcPr>
            <w:tcW w:w="403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1A07B1FA" w14:textId="1D70279E" w:rsidR="001E280F" w:rsidRPr="005B7961" w:rsidRDefault="001E280F" w:rsidP="0013177A">
            <w:pPr>
              <w:spacing w:after="200" w:line="276" w:lineRule="auto"/>
              <w:jc w:val="center"/>
              <w:rPr>
                <w:rFonts w:ascii="Letter-join No-Lead 40" w:eastAsia="Calibri" w:hAnsi="Letter-join No-Lead 40"/>
                <w:b/>
                <w:sz w:val="24"/>
                <w:szCs w:val="24"/>
              </w:rPr>
            </w:pPr>
            <w:r w:rsidRPr="005B7961">
              <w:rPr>
                <w:rFonts w:ascii="Letter-join No-Lead 40" w:eastAsia="Calibri" w:hAnsi="Letter-join No-Lead 40"/>
                <w:b/>
                <w:sz w:val="24"/>
                <w:szCs w:val="24"/>
              </w:rPr>
              <w:t>Cycle A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</w:tcBorders>
            <w:shd w:val="clear" w:color="auto" w:fill="F4B083" w:themeFill="accent2" w:themeFillTint="99"/>
          </w:tcPr>
          <w:p w14:paraId="5C844F89" w14:textId="2281B11B" w:rsidR="001E280F" w:rsidRPr="00882C1F" w:rsidRDefault="001E280F" w:rsidP="0013177A">
            <w:pPr>
              <w:jc w:val="center"/>
              <w:rPr>
                <w:rFonts w:ascii="Letter-join No-Lead 40" w:eastAsia="Calibri" w:hAnsi="Letter-join No-Lead 40"/>
                <w:sz w:val="28"/>
                <w:szCs w:val="28"/>
              </w:rPr>
            </w:pPr>
            <w:r w:rsidRPr="0013177A">
              <w:rPr>
                <w:rFonts w:ascii="Letter-join No-Lead 40" w:hAnsi="Letter-join No-Lead 40" w:cstheme="minorHAnsi"/>
                <w:b/>
                <w:sz w:val="20"/>
                <w:szCs w:val="20"/>
                <w:u w:val="single"/>
              </w:rPr>
              <w:t>Ready, respect, safe</w:t>
            </w:r>
          </w:p>
        </w:tc>
        <w:tc>
          <w:tcPr>
            <w:tcW w:w="4640" w:type="dxa"/>
            <w:gridSpan w:val="5"/>
            <w:tcBorders>
              <w:top w:val="single" w:sz="18" w:space="0" w:color="auto"/>
              <w:right w:val="single" w:sz="12" w:space="0" w:color="auto"/>
            </w:tcBorders>
            <w:shd w:val="clear" w:color="auto" w:fill="7030A0"/>
          </w:tcPr>
          <w:p w14:paraId="157AA34C" w14:textId="77777777" w:rsidR="001E280F" w:rsidRPr="00882C1F" w:rsidRDefault="001E280F" w:rsidP="0013177A">
            <w:pPr>
              <w:jc w:val="center"/>
              <w:rPr>
                <w:rFonts w:ascii="Letter-join No-Lead 40" w:eastAsia="Calibri" w:hAnsi="Letter-join No-Lead 40"/>
                <w:sz w:val="28"/>
                <w:szCs w:val="28"/>
              </w:rPr>
            </w:pPr>
            <w:r w:rsidRPr="001E59CE">
              <w:rPr>
                <w:rFonts w:ascii="Letter-join No-Lead 40" w:hAnsi="Letter-join No-Lead 40" w:cstheme="minorHAnsi"/>
                <w:b/>
                <w:color w:val="FFFFFF" w:themeColor="background1"/>
                <w:sz w:val="28"/>
                <w:szCs w:val="28"/>
                <w:u w:val="single"/>
              </w:rPr>
              <w:t>Friendship Week</w:t>
            </w:r>
          </w:p>
        </w:tc>
        <w:tc>
          <w:tcPr>
            <w:tcW w:w="5522" w:type="dxa"/>
            <w:gridSpan w:val="8"/>
            <w:tcBorders>
              <w:top w:val="single" w:sz="18" w:space="0" w:color="auto"/>
              <w:right w:val="single" w:sz="12" w:space="0" w:color="auto"/>
            </w:tcBorders>
            <w:shd w:val="clear" w:color="auto" w:fill="FF99CC"/>
          </w:tcPr>
          <w:p w14:paraId="0D5F1998" w14:textId="77777777" w:rsidR="001E280F" w:rsidRPr="0040440A" w:rsidRDefault="001E280F" w:rsidP="0013177A">
            <w:pPr>
              <w:jc w:val="center"/>
              <w:rPr>
                <w:rFonts w:ascii="Letter-join No-Lead 40" w:hAnsi="Letter-join No-Lead 40" w:cstheme="minorBidi"/>
                <w:sz w:val="18"/>
                <w:szCs w:val="18"/>
                <w14:cntxtAlts w14:val="0"/>
              </w:rPr>
            </w:pPr>
            <w:r w:rsidRPr="0040440A">
              <w:rPr>
                <w:rFonts w:ascii="Letter-join No-Lead 40" w:hAnsi="Letter-join No-Lead 40" w:cstheme="minorHAnsi"/>
                <w:b/>
                <w:sz w:val="18"/>
                <w:szCs w:val="18"/>
                <w:u w:val="single"/>
              </w:rPr>
              <w:t>Relationships</w:t>
            </w:r>
          </w:p>
          <w:p w14:paraId="1B260FF8" w14:textId="413852DC" w:rsidR="001E280F" w:rsidRPr="0040440A" w:rsidRDefault="001E280F" w:rsidP="0013177A">
            <w:pPr>
              <w:jc w:val="center"/>
              <w:rPr>
                <w:rFonts w:ascii="Letter-join No-Lead 40" w:eastAsia="Calibri" w:hAnsi="Letter-join No-Lead 40"/>
                <w:sz w:val="18"/>
                <w:szCs w:val="18"/>
              </w:rPr>
            </w:pPr>
          </w:p>
        </w:tc>
        <w:tc>
          <w:tcPr>
            <w:tcW w:w="3832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0DAFD280" w14:textId="68EDB680" w:rsidR="001E280F" w:rsidRPr="00882C1F" w:rsidRDefault="001E280F" w:rsidP="0013177A">
            <w:pPr>
              <w:jc w:val="center"/>
              <w:rPr>
                <w:rFonts w:ascii="Letter-join No-Lead 40" w:eastAsia="Calibri" w:hAnsi="Letter-join No-Lead 40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Letter-join No-Lead 40" w:eastAsia="Calibri" w:hAnsi="Letter-join No-Lead 40"/>
                <w:b/>
                <w:sz w:val="28"/>
                <w:szCs w:val="28"/>
                <w:u w:val="single"/>
              </w:rPr>
              <w:t>Healthy lifestyles</w:t>
            </w:r>
          </w:p>
        </w:tc>
      </w:tr>
      <w:tr w:rsidR="001E280F" w:rsidRPr="002F4082" w14:paraId="543891E5" w14:textId="77777777" w:rsidTr="0013177A">
        <w:trPr>
          <w:trHeight w:val="7073"/>
        </w:trPr>
        <w:tc>
          <w:tcPr>
            <w:tcW w:w="403" w:type="dxa"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13126E63" w14:textId="6C0AF3A5" w:rsidR="001E280F" w:rsidRPr="005B7961" w:rsidRDefault="001E280F" w:rsidP="0013177A">
            <w:pPr>
              <w:spacing w:after="200" w:line="276" w:lineRule="auto"/>
              <w:jc w:val="center"/>
              <w:rPr>
                <w:rFonts w:ascii="Letter-join No-Lead 40" w:eastAsia="Calibri" w:hAnsi="Letter-join No-Lead 40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FFFFFF" w:themeFill="background1"/>
          </w:tcPr>
          <w:p w14:paraId="1BFCA706" w14:textId="77777777" w:rsidR="001E280F" w:rsidRPr="00F87C4B" w:rsidRDefault="001E280F" w:rsidP="0013177A">
            <w:pPr>
              <w:spacing w:after="160" w:line="259" w:lineRule="auto"/>
              <w:rPr>
                <w:rFonts w:ascii="Letter-join No-Lead 40" w:hAnsi="Letter-join No-Lead 40" w:cstheme="minorBidi"/>
                <w:sz w:val="22"/>
                <w:szCs w:val="22"/>
                <w14:cntxtAlts w14:val="0"/>
              </w:rPr>
            </w:pPr>
            <w:r w:rsidRPr="00F87C4B">
              <w:rPr>
                <w:rFonts w:ascii="Letter-join No-Lead 40" w:hAnsi="Letter-join No-Lead 40" w:cstheme="minorBidi"/>
                <w:sz w:val="22"/>
                <w:szCs w:val="22"/>
                <w14:cntxtAlts w14:val="0"/>
              </w:rPr>
              <w:t>To recognise reasons for rules and laws; consequences of not adhering to rules and laws.</w:t>
            </w:r>
          </w:p>
          <w:p w14:paraId="46A054C4" w14:textId="77777777" w:rsidR="001E280F" w:rsidRPr="00F87C4B" w:rsidRDefault="001E280F" w:rsidP="0013177A">
            <w:pPr>
              <w:spacing w:after="160" w:line="259" w:lineRule="auto"/>
              <w:rPr>
                <w:rFonts w:ascii="Letter-join No-Lead 40" w:hAnsi="Letter-join No-Lead 40" w:cstheme="minorBidi"/>
                <w:sz w:val="22"/>
                <w:szCs w:val="22"/>
                <w14:cntxtAlts w14:val="0"/>
              </w:rPr>
            </w:pPr>
            <w:r w:rsidRPr="00F87C4B">
              <w:rPr>
                <w:rFonts w:ascii="Letter-join No-Lead 40" w:hAnsi="Letter-join No-Lead 40" w:cstheme="minorBidi"/>
                <w:sz w:val="22"/>
                <w:szCs w:val="22"/>
                <w14:cntxtAlts w14:val="0"/>
              </w:rPr>
              <w:t>To recognise there are human rights, that are there to protect everyone.</w:t>
            </w:r>
          </w:p>
          <w:p w14:paraId="0FE0B6E7" w14:textId="77777777" w:rsidR="001E280F" w:rsidRPr="00F87C4B" w:rsidRDefault="001E280F" w:rsidP="0013177A">
            <w:pPr>
              <w:spacing w:after="160" w:line="259" w:lineRule="auto"/>
              <w:rPr>
                <w:rFonts w:ascii="Letter-join No-Lead 40" w:hAnsi="Letter-join No-Lead 40" w:cstheme="minorBidi"/>
                <w:sz w:val="22"/>
                <w:szCs w:val="22"/>
                <w14:cntxtAlts w14:val="0"/>
              </w:rPr>
            </w:pPr>
            <w:r w:rsidRPr="00F87C4B">
              <w:rPr>
                <w:rFonts w:ascii="Letter-join No-Lead 40" w:hAnsi="Letter-join No-Lead 40" w:cstheme="minorBidi"/>
                <w:sz w:val="22"/>
                <w:szCs w:val="22"/>
                <w14:cntxtAlts w14:val="0"/>
              </w:rPr>
              <w:t>About the relationship between rights and responsibilities.</w:t>
            </w:r>
          </w:p>
          <w:p w14:paraId="62815F78" w14:textId="77777777" w:rsidR="001E280F" w:rsidRPr="000565CD" w:rsidRDefault="001E280F" w:rsidP="0013177A">
            <w:pPr>
              <w:rPr>
                <w:rFonts w:ascii="Letter-join No-Lead 40" w:eastAsia="Calibri" w:hAnsi="Letter-join No-Lead 40"/>
                <w:sz w:val="26"/>
                <w:szCs w:val="26"/>
              </w:rPr>
            </w:pPr>
          </w:p>
        </w:tc>
        <w:tc>
          <w:tcPr>
            <w:tcW w:w="4640" w:type="dxa"/>
            <w:gridSpan w:val="5"/>
          </w:tcPr>
          <w:p w14:paraId="546504CD" w14:textId="77777777" w:rsidR="001E280F" w:rsidRPr="000565CD" w:rsidRDefault="001E280F" w:rsidP="0013177A">
            <w:pPr>
              <w:rPr>
                <w:rFonts w:ascii="Letter-join No-Lead 40" w:hAnsi="Letter-join No-Lead 40"/>
                <w:b/>
                <w:sz w:val="18"/>
                <w:szCs w:val="18"/>
              </w:rPr>
            </w:pPr>
            <w:r w:rsidRPr="000565CD">
              <w:rPr>
                <w:rFonts w:ascii="Letter-join No-Lead 40" w:hAnsi="Letter-join No-Lead 40"/>
                <w:b/>
                <w:sz w:val="18"/>
                <w:szCs w:val="18"/>
                <w:highlight w:val="cyan"/>
              </w:rPr>
              <w:t>To recognise that there are different types of relationships (</w:t>
            </w:r>
            <w:proofErr w:type="gramStart"/>
            <w:r w:rsidRPr="000565CD">
              <w:rPr>
                <w:rFonts w:ascii="Letter-join No-Lead 40" w:hAnsi="Letter-join No-Lead 40"/>
                <w:b/>
                <w:sz w:val="18"/>
                <w:szCs w:val="18"/>
                <w:highlight w:val="cyan"/>
              </w:rPr>
              <w:t>e.g.</w:t>
            </w:r>
            <w:proofErr w:type="gramEnd"/>
            <w:r w:rsidRPr="000565CD">
              <w:rPr>
                <w:rFonts w:ascii="Letter-join No-Lead 40" w:hAnsi="Letter-join No-Lead 40"/>
                <w:b/>
                <w:sz w:val="18"/>
                <w:szCs w:val="18"/>
                <w:highlight w:val="cyan"/>
              </w:rPr>
              <w:t xml:space="preserve"> friendships, family relationships, romantic relationships, online relationships)</w:t>
            </w:r>
          </w:p>
          <w:p w14:paraId="4275FD3F" w14:textId="77777777" w:rsidR="001E280F" w:rsidRPr="000565CD" w:rsidRDefault="001E280F" w:rsidP="0013177A">
            <w:pPr>
              <w:rPr>
                <w:rFonts w:ascii="Letter-join No-Lead 40" w:hAnsi="Letter-join No-Lead 40"/>
                <w:b/>
                <w:sz w:val="18"/>
                <w:szCs w:val="18"/>
              </w:rPr>
            </w:pPr>
            <w:r w:rsidRPr="000565CD">
              <w:rPr>
                <w:rFonts w:ascii="Letter-join No-Lead 40" w:hAnsi="Letter-join No-Lead 40"/>
                <w:b/>
                <w:sz w:val="18"/>
                <w:szCs w:val="18"/>
                <w:highlight w:val="cyan"/>
              </w:rPr>
              <w:t>About the importance of friendships; strategies for building positive friendships; how positive friendships support well-being</w:t>
            </w:r>
            <w:r w:rsidRPr="000565CD">
              <w:rPr>
                <w:rFonts w:ascii="Letter-join No-Lead 40" w:hAnsi="Letter-join No-Lead 40"/>
                <w:b/>
                <w:sz w:val="18"/>
                <w:szCs w:val="18"/>
              </w:rPr>
              <w:t xml:space="preserve">. </w:t>
            </w:r>
          </w:p>
          <w:p w14:paraId="43812C62" w14:textId="77777777" w:rsidR="001E280F" w:rsidRPr="000565CD" w:rsidRDefault="001E280F" w:rsidP="0013177A">
            <w:pPr>
              <w:rPr>
                <w:rFonts w:ascii="Letter-join No-Lead 40" w:hAnsi="Letter-join No-Lead 40"/>
                <w:b/>
                <w:sz w:val="18"/>
                <w:szCs w:val="18"/>
              </w:rPr>
            </w:pPr>
            <w:r w:rsidRPr="000565CD">
              <w:rPr>
                <w:rFonts w:ascii="Letter-join No-Lead 40" w:hAnsi="Letter-join No-Lead 40"/>
                <w:b/>
                <w:sz w:val="18"/>
                <w:szCs w:val="18"/>
                <w:highlight w:val="cyan"/>
              </w:rPr>
              <w:t>What constitutes a positive, healthy friendship; that the same principles apply to online friendships as face-to-face relationships.</w:t>
            </w:r>
            <w:r w:rsidRPr="000565CD">
              <w:rPr>
                <w:rFonts w:ascii="Letter-join No-Lead 40" w:hAnsi="Letter-join No-Lead 40"/>
                <w:b/>
                <w:sz w:val="18"/>
                <w:szCs w:val="18"/>
              </w:rPr>
              <w:t xml:space="preserve"> </w:t>
            </w:r>
          </w:p>
          <w:p w14:paraId="4D9084EA" w14:textId="77777777" w:rsidR="001E280F" w:rsidRPr="000565CD" w:rsidRDefault="001E280F" w:rsidP="0013177A">
            <w:pPr>
              <w:rPr>
                <w:rFonts w:ascii="Letter-join No-Lead 40" w:hAnsi="Letter-join No-Lead 40"/>
                <w:sz w:val="18"/>
                <w:szCs w:val="18"/>
              </w:rPr>
            </w:pPr>
            <w:r w:rsidRPr="000565CD">
              <w:rPr>
                <w:rFonts w:ascii="Letter-join No-Lead 40" w:hAnsi="Letter-join No-Lead 40"/>
                <w:sz w:val="18"/>
                <w:szCs w:val="18"/>
                <w:highlight w:val="green"/>
              </w:rPr>
              <w:t>The importance of seeking support if feeling lonely or excluded.</w:t>
            </w:r>
            <w:r w:rsidRPr="000565CD">
              <w:rPr>
                <w:rFonts w:ascii="Letter-join No-Lead 40" w:hAnsi="Letter-join No-Lead 40"/>
                <w:sz w:val="18"/>
                <w:szCs w:val="18"/>
              </w:rPr>
              <w:t xml:space="preserve"> </w:t>
            </w:r>
          </w:p>
          <w:p w14:paraId="3C47F2A1" w14:textId="77777777" w:rsidR="001E280F" w:rsidRPr="000565CD" w:rsidRDefault="001E280F" w:rsidP="0013177A">
            <w:pPr>
              <w:rPr>
                <w:rFonts w:ascii="Letter-join No-Lead 40" w:hAnsi="Letter-join No-Lead 40"/>
                <w:b/>
                <w:sz w:val="18"/>
                <w:szCs w:val="18"/>
              </w:rPr>
            </w:pPr>
            <w:r w:rsidRPr="000565CD">
              <w:rPr>
                <w:rFonts w:ascii="Letter-join No-Lead 40" w:hAnsi="Letter-join No-Lead 40"/>
                <w:b/>
                <w:sz w:val="18"/>
                <w:szCs w:val="18"/>
                <w:highlight w:val="cyan"/>
              </w:rPr>
              <w:t>That healthy friendships make people feel include recognise when other people may feel lonely or excluded; strategies how to include them.</w:t>
            </w:r>
            <w:r w:rsidRPr="000565CD">
              <w:rPr>
                <w:rFonts w:ascii="Letter-join No-Lead 40" w:hAnsi="Letter-join No-Lead 40"/>
                <w:b/>
                <w:sz w:val="18"/>
                <w:szCs w:val="18"/>
              </w:rPr>
              <w:t xml:space="preserve"> </w:t>
            </w:r>
          </w:p>
          <w:p w14:paraId="2F33DA5D" w14:textId="77777777" w:rsidR="001E280F" w:rsidRPr="000565CD" w:rsidRDefault="001E280F" w:rsidP="0013177A">
            <w:pPr>
              <w:rPr>
                <w:rFonts w:ascii="Letter-join No-Lead 40" w:hAnsi="Letter-join No-Lead 40"/>
                <w:b/>
                <w:sz w:val="18"/>
                <w:szCs w:val="18"/>
              </w:rPr>
            </w:pPr>
            <w:r w:rsidRPr="000565CD">
              <w:rPr>
                <w:rFonts w:ascii="Letter-join No-Lead 40" w:hAnsi="Letter-join No-Lead 40"/>
                <w:b/>
                <w:sz w:val="18"/>
                <w:szCs w:val="18"/>
                <w:highlight w:val="cyan"/>
              </w:rPr>
              <w:t>How friendships can change over time, about making new friends and the benefits of having different types of friends</w:t>
            </w:r>
            <w:r w:rsidRPr="000565CD">
              <w:rPr>
                <w:rFonts w:ascii="Letter-join No-Lead 40" w:hAnsi="Letter-join No-Lead 40"/>
                <w:b/>
                <w:sz w:val="18"/>
                <w:szCs w:val="18"/>
              </w:rPr>
              <w:t>.</w:t>
            </w:r>
          </w:p>
          <w:p w14:paraId="734CED63" w14:textId="77777777" w:rsidR="001E280F" w:rsidRPr="000565CD" w:rsidRDefault="001E280F" w:rsidP="0013177A">
            <w:pPr>
              <w:rPr>
                <w:rFonts w:ascii="Letter-join No-Lead 40" w:hAnsi="Letter-join No-Lead 40"/>
                <w:b/>
                <w:sz w:val="18"/>
                <w:szCs w:val="18"/>
              </w:rPr>
            </w:pPr>
            <w:r w:rsidRPr="000565CD">
              <w:rPr>
                <w:rFonts w:ascii="Letter-join No-Lead 40" w:hAnsi="Letter-join No-Lead 40"/>
                <w:b/>
                <w:sz w:val="18"/>
                <w:szCs w:val="18"/>
              </w:rPr>
              <w:t xml:space="preserve">That friendships have ups and downs; strategies to resolve disputes and reconcile differences positively. </w:t>
            </w:r>
          </w:p>
          <w:p w14:paraId="693BD35E" w14:textId="77777777" w:rsidR="001E280F" w:rsidRPr="000565CD" w:rsidRDefault="001E280F" w:rsidP="0013177A">
            <w:pPr>
              <w:rPr>
                <w:rFonts w:ascii="Letter-join No-Lead 40" w:hAnsi="Letter-join No-Lead 40"/>
                <w:b/>
                <w:sz w:val="18"/>
                <w:szCs w:val="18"/>
              </w:rPr>
            </w:pPr>
            <w:r w:rsidRPr="000565CD">
              <w:rPr>
                <w:rFonts w:ascii="Letter-join No-Lead 40" w:hAnsi="Letter-join No-Lead 40"/>
                <w:b/>
                <w:sz w:val="18"/>
                <w:szCs w:val="18"/>
                <w:highlight w:val="cyan"/>
              </w:rPr>
              <w:t>To recognise if a friendship is making them feel unsafe or uncomfortable; how to manage and ask for support.</w:t>
            </w:r>
            <w:r w:rsidRPr="000565CD">
              <w:rPr>
                <w:rFonts w:ascii="Letter-join No-Lead 40" w:hAnsi="Letter-join No-Lead 40"/>
                <w:b/>
                <w:sz w:val="18"/>
                <w:szCs w:val="18"/>
              </w:rPr>
              <w:t xml:space="preserve"> </w:t>
            </w:r>
          </w:p>
          <w:p w14:paraId="6AABB955" w14:textId="77777777" w:rsidR="001E280F" w:rsidRDefault="001E280F" w:rsidP="0013177A">
            <w:pPr>
              <w:rPr>
                <w:rFonts w:ascii="Letter-join No-Lead 40" w:hAnsi="Letter-join No-Lead 40"/>
                <w:b/>
                <w:sz w:val="18"/>
                <w:szCs w:val="18"/>
              </w:rPr>
            </w:pPr>
            <w:r w:rsidRPr="000565CD">
              <w:rPr>
                <w:rFonts w:ascii="Letter-join No-Lead 40" w:hAnsi="Letter-join No-Lead 40"/>
                <w:b/>
                <w:sz w:val="18"/>
                <w:szCs w:val="18"/>
                <w:highlight w:val="green"/>
              </w:rPr>
              <w:t>About the impact of bullying; including online and offline, and the consequences of hurtful behaviour.</w:t>
            </w:r>
            <w:r w:rsidRPr="000565CD">
              <w:rPr>
                <w:rFonts w:ascii="Letter-join No-Lead 40" w:hAnsi="Letter-join No-Lead 40"/>
                <w:b/>
                <w:sz w:val="18"/>
                <w:szCs w:val="18"/>
              </w:rPr>
              <w:t xml:space="preserve"> </w:t>
            </w:r>
          </w:p>
          <w:p w14:paraId="542049F7" w14:textId="77777777" w:rsidR="0013177A" w:rsidRDefault="0013177A" w:rsidP="0013177A">
            <w:pPr>
              <w:rPr>
                <w:rFonts w:ascii="Letter-join No-Lead 40" w:hAnsi="Letter-join No-Lead 40"/>
                <w:b/>
                <w:sz w:val="18"/>
                <w:szCs w:val="18"/>
              </w:rPr>
            </w:pPr>
          </w:p>
          <w:p w14:paraId="3F0D9206" w14:textId="77777777" w:rsidR="0013177A" w:rsidRDefault="0013177A" w:rsidP="0013177A">
            <w:pPr>
              <w:rPr>
                <w:rFonts w:ascii="Letter-join No-Lead 40" w:hAnsi="Letter-join No-Lead 40"/>
                <w:b/>
                <w:sz w:val="18"/>
                <w:szCs w:val="18"/>
              </w:rPr>
            </w:pPr>
          </w:p>
          <w:p w14:paraId="5D193498" w14:textId="608DE817" w:rsidR="0013177A" w:rsidRPr="000565CD" w:rsidRDefault="0013177A" w:rsidP="0013177A">
            <w:pPr>
              <w:rPr>
                <w:rFonts w:ascii="Letter-join No-Lead 40" w:hAnsi="Letter-join No-Lead 40"/>
                <w:b/>
                <w:sz w:val="18"/>
                <w:szCs w:val="18"/>
              </w:rPr>
            </w:pPr>
          </w:p>
        </w:tc>
        <w:tc>
          <w:tcPr>
            <w:tcW w:w="5522" w:type="dxa"/>
            <w:gridSpan w:val="8"/>
            <w:shd w:val="clear" w:color="auto" w:fill="FFFFFF" w:themeFill="background1"/>
          </w:tcPr>
          <w:p w14:paraId="3B3E9656" w14:textId="77777777" w:rsidR="001E280F" w:rsidRPr="00D11595" w:rsidRDefault="001E280F" w:rsidP="0013177A">
            <w:pPr>
              <w:spacing w:after="160" w:line="259" w:lineRule="auto"/>
              <w:rPr>
                <w:rFonts w:ascii="Letter-join No-Lead 40" w:hAnsi="Letter-join No-Lead 40" w:cstheme="minorBidi"/>
                <w:b/>
                <w:sz w:val="18"/>
                <w:szCs w:val="18"/>
                <w14:cntxtAlts w14:val="0"/>
              </w:rPr>
            </w:pPr>
            <w:r w:rsidRPr="00D11595">
              <w:rPr>
                <w:rFonts w:ascii="Letter-join No-Lead 40" w:hAnsi="Letter-join No-Lead 40" w:cstheme="minorBidi"/>
                <w:b/>
                <w:sz w:val="18"/>
                <w:szCs w:val="18"/>
                <w:highlight w:val="cyan"/>
                <w14:cntxtAlts w14:val="0"/>
              </w:rPr>
              <w:t>About marriage and civil partnership as a legal declaration of commitment made by two adults who love and care for each other.</w:t>
            </w:r>
            <w:r w:rsidRPr="00D11595">
              <w:rPr>
                <w:rFonts w:ascii="Letter-join No-Lead 40" w:hAnsi="Letter-join No-Lead 40" w:cstheme="minorBidi"/>
                <w:b/>
                <w:sz w:val="18"/>
                <w:szCs w:val="18"/>
                <w14:cntxtAlts w14:val="0"/>
              </w:rPr>
              <w:t xml:space="preserve"> </w:t>
            </w:r>
          </w:p>
          <w:p w14:paraId="6B1A3CBA" w14:textId="77777777" w:rsidR="001E280F" w:rsidRPr="00D11595" w:rsidRDefault="001E280F" w:rsidP="0013177A">
            <w:pPr>
              <w:spacing w:after="160" w:line="259" w:lineRule="auto"/>
              <w:rPr>
                <w:rFonts w:ascii="Letter-join No-Lead 40" w:hAnsi="Letter-join No-Lead 40" w:cstheme="minorBidi"/>
                <w:b/>
                <w:sz w:val="18"/>
                <w:szCs w:val="18"/>
                <w14:cntxtAlts w14:val="0"/>
              </w:rPr>
            </w:pPr>
            <w:r w:rsidRPr="00D11595">
              <w:rPr>
                <w:rFonts w:ascii="Letter-join No-Lead 40" w:hAnsi="Letter-join No-Lead 40" w:cstheme="minorBidi"/>
                <w:b/>
                <w:sz w:val="18"/>
                <w:szCs w:val="18"/>
                <w:highlight w:val="cyan"/>
                <w14:cntxtAlts w14:val="0"/>
              </w:rPr>
              <w:t>That forcing anyone to marry against their will is a crime.</w:t>
            </w:r>
          </w:p>
          <w:p w14:paraId="6898A374" w14:textId="77777777" w:rsidR="001E280F" w:rsidRPr="00D11595" w:rsidRDefault="001E280F" w:rsidP="0013177A">
            <w:pPr>
              <w:spacing w:after="160" w:line="259" w:lineRule="auto"/>
              <w:rPr>
                <w:rFonts w:ascii="Letter-join No-Lead 40" w:hAnsi="Letter-join No-Lead 40" w:cstheme="minorBidi"/>
                <w:b/>
                <w:sz w:val="18"/>
                <w:szCs w:val="18"/>
                <w14:cntxtAlts w14:val="0"/>
              </w:rPr>
            </w:pPr>
            <w:r w:rsidRPr="00D11595">
              <w:rPr>
                <w:rFonts w:ascii="Letter-join No-Lead 40" w:hAnsi="Letter-join No-Lead 40" w:cstheme="minorBidi"/>
                <w:b/>
                <w:sz w:val="18"/>
                <w:szCs w:val="18"/>
                <w:highlight w:val="cyan"/>
                <w14:cntxtAlts w14:val="0"/>
              </w:rPr>
              <w:t xml:space="preserve">That people who </w:t>
            </w:r>
            <w:proofErr w:type="gramStart"/>
            <w:r w:rsidRPr="00D11595">
              <w:rPr>
                <w:rFonts w:ascii="Letter-join No-Lead 40" w:hAnsi="Letter-join No-Lead 40" w:cstheme="minorBidi"/>
                <w:b/>
                <w:sz w:val="18"/>
                <w:szCs w:val="18"/>
                <w:highlight w:val="cyan"/>
                <w14:cntxtAlts w14:val="0"/>
              </w:rPr>
              <w:t>love</w:t>
            </w:r>
            <w:proofErr w:type="gramEnd"/>
            <w:r w:rsidRPr="00D11595">
              <w:rPr>
                <w:rFonts w:ascii="Letter-join No-Lead 40" w:hAnsi="Letter-join No-Lead 40" w:cstheme="minorBidi"/>
                <w:b/>
                <w:sz w:val="18"/>
                <w:szCs w:val="18"/>
                <w:highlight w:val="cyan"/>
                <w14:cntxtAlts w14:val="0"/>
              </w:rPr>
              <w:t xml:space="preserve"> and care for each other can be in a committed relationship but may also live apart.</w:t>
            </w:r>
            <w:r w:rsidRPr="00D11595">
              <w:rPr>
                <w:rFonts w:ascii="Letter-join No-Lead 40" w:hAnsi="Letter-join No-Lead 40" w:cstheme="minorBidi"/>
                <w:b/>
                <w:sz w:val="18"/>
                <w:szCs w:val="18"/>
                <w14:cntxtAlts w14:val="0"/>
              </w:rPr>
              <w:t xml:space="preserve"> </w:t>
            </w:r>
          </w:p>
          <w:p w14:paraId="42C38AF5" w14:textId="77777777" w:rsidR="001E280F" w:rsidRPr="00D11595" w:rsidRDefault="001E280F" w:rsidP="0013177A">
            <w:pPr>
              <w:spacing w:after="160" w:line="259" w:lineRule="auto"/>
              <w:rPr>
                <w:rFonts w:ascii="Letter-join No-Lead 40" w:hAnsi="Letter-join No-Lead 40" w:cstheme="minorBidi"/>
                <w:b/>
                <w:sz w:val="18"/>
                <w:szCs w:val="18"/>
                <w14:cntxtAlts w14:val="0"/>
              </w:rPr>
            </w:pPr>
            <w:r w:rsidRPr="00D11595">
              <w:rPr>
                <w:rFonts w:ascii="Letter-join No-Lead 40" w:hAnsi="Letter-join No-Lead 40" w:cstheme="minorBidi"/>
                <w:b/>
                <w:sz w:val="18"/>
                <w:szCs w:val="18"/>
                <w:highlight w:val="cyan"/>
                <w14:cntxtAlts w14:val="0"/>
              </w:rPr>
              <w:t>That a feature of positive family life is caring relationships; about the different ways that people care for one another.</w:t>
            </w:r>
            <w:r w:rsidRPr="00D11595">
              <w:rPr>
                <w:rFonts w:ascii="Letter-join No-Lead 40" w:hAnsi="Letter-join No-Lead 40" w:cstheme="minorBidi"/>
                <w:b/>
                <w:sz w:val="18"/>
                <w:szCs w:val="18"/>
                <w14:cntxtAlts w14:val="0"/>
              </w:rPr>
              <w:t xml:space="preserve"> </w:t>
            </w:r>
          </w:p>
          <w:p w14:paraId="62B6AF78" w14:textId="77777777" w:rsidR="001E280F" w:rsidRPr="00D11595" w:rsidRDefault="001E280F" w:rsidP="0013177A">
            <w:pPr>
              <w:spacing w:after="160" w:line="259" w:lineRule="auto"/>
              <w:rPr>
                <w:rFonts w:ascii="Letter-join No-Lead 40" w:hAnsi="Letter-join No-Lead 40" w:cstheme="minorBidi"/>
                <w:b/>
                <w:sz w:val="18"/>
                <w:szCs w:val="18"/>
                <w14:cntxtAlts w14:val="0"/>
              </w:rPr>
            </w:pPr>
            <w:r w:rsidRPr="00D11595">
              <w:rPr>
                <w:rFonts w:ascii="Letter-join No-Lead 40" w:hAnsi="Letter-join No-Lead 40" w:cstheme="minorBidi"/>
                <w:b/>
                <w:sz w:val="18"/>
                <w:szCs w:val="18"/>
                <w:highlight w:val="cyan"/>
                <w14:cntxtAlts w14:val="0"/>
              </w:rPr>
              <w:t>To recognise and respect that there are different types of family structure, that families of all types can give family members love, security and stability.</w:t>
            </w:r>
            <w:r w:rsidRPr="00D11595">
              <w:rPr>
                <w:rFonts w:ascii="Letter-join No-Lead 40" w:hAnsi="Letter-join No-Lead 40" w:cstheme="minorBidi"/>
                <w:b/>
                <w:sz w:val="18"/>
                <w:szCs w:val="18"/>
                <w14:cntxtAlts w14:val="0"/>
              </w:rPr>
              <w:t xml:space="preserve"> </w:t>
            </w:r>
          </w:p>
          <w:p w14:paraId="15767FF7" w14:textId="77777777" w:rsidR="001E280F" w:rsidRPr="00D11595" w:rsidRDefault="001E280F" w:rsidP="0013177A">
            <w:pPr>
              <w:spacing w:after="160" w:line="259" w:lineRule="auto"/>
              <w:rPr>
                <w:rFonts w:ascii="Letter-join No-Lead 40" w:hAnsi="Letter-join No-Lead 40" w:cstheme="minorBidi"/>
                <w:b/>
                <w:sz w:val="18"/>
                <w:szCs w:val="18"/>
                <w14:cntxtAlts w14:val="0"/>
              </w:rPr>
            </w:pPr>
            <w:r w:rsidRPr="00D11595">
              <w:rPr>
                <w:rFonts w:ascii="Letter-join No-Lead 40" w:hAnsi="Letter-join No-Lead 40" w:cstheme="minorBidi"/>
                <w:b/>
                <w:sz w:val="18"/>
                <w:szCs w:val="18"/>
                <w14:cntxtAlts w14:val="0"/>
              </w:rPr>
              <w:t xml:space="preserve">To </w:t>
            </w:r>
            <w:r w:rsidRPr="00D11595">
              <w:rPr>
                <w:rFonts w:ascii="Letter-join No-Lead 40" w:hAnsi="Letter-join No-Lead 40" w:cstheme="minorBidi"/>
                <w:b/>
                <w:sz w:val="18"/>
                <w:szCs w:val="18"/>
                <w:highlight w:val="cyan"/>
                <w14:cntxtAlts w14:val="0"/>
              </w:rPr>
              <w:t>recognise other shared characteristics of family life including commitment, care, spending time together and being there in times of difficulty.</w:t>
            </w:r>
            <w:r w:rsidRPr="00D11595">
              <w:rPr>
                <w:rFonts w:ascii="Letter-join No-Lead 40" w:hAnsi="Letter-join No-Lead 40" w:cstheme="minorBidi"/>
                <w:b/>
                <w:sz w:val="18"/>
                <w:szCs w:val="18"/>
                <w14:cntxtAlts w14:val="0"/>
              </w:rPr>
              <w:t xml:space="preserve"> </w:t>
            </w:r>
          </w:p>
          <w:p w14:paraId="7E17D362" w14:textId="77777777" w:rsidR="001E280F" w:rsidRPr="00D11595" w:rsidRDefault="001E280F" w:rsidP="0013177A">
            <w:pPr>
              <w:spacing w:after="160" w:line="259" w:lineRule="auto"/>
              <w:rPr>
                <w:rFonts w:ascii="Letter-join No-Lead 40" w:hAnsi="Letter-join No-Lead 40" w:cstheme="minorBidi"/>
                <w:b/>
                <w:sz w:val="18"/>
                <w:szCs w:val="18"/>
                <w14:cntxtAlts w14:val="0"/>
              </w:rPr>
            </w:pPr>
            <w:r w:rsidRPr="00D11595">
              <w:rPr>
                <w:rFonts w:ascii="Letter-join No-Lead 40" w:hAnsi="Letter-join No-Lead 40" w:cstheme="minorBidi"/>
                <w:b/>
                <w:sz w:val="18"/>
                <w:szCs w:val="18"/>
                <w:highlight w:val="cyan"/>
                <w14:cntxtAlts w14:val="0"/>
              </w:rPr>
              <w:t>To recognise the importance of self-respect and how this can affect their thoughts and feelings about themselves; that everyone; including themselves should be treated politely and with respect by others.</w:t>
            </w:r>
          </w:p>
          <w:p w14:paraId="528E7615" w14:textId="77777777" w:rsidR="001E280F" w:rsidRPr="000565CD" w:rsidRDefault="001E280F" w:rsidP="0013177A">
            <w:pPr>
              <w:rPr>
                <w:rFonts w:ascii="Letter-join No-Lead 40" w:hAnsi="Letter-join No-Lead 40" w:cstheme="minorBidi"/>
                <w:sz w:val="18"/>
                <w:szCs w:val="18"/>
                <w14:cntxtAlts w14:val="0"/>
              </w:rPr>
            </w:pPr>
          </w:p>
          <w:p w14:paraId="577C44E1" w14:textId="77777777" w:rsidR="001E280F" w:rsidRPr="000565CD" w:rsidRDefault="001E280F" w:rsidP="0013177A">
            <w:pPr>
              <w:rPr>
                <w:rFonts w:ascii="Letter-join No-Lead 40" w:hAnsi="Letter-join No-Lead 40" w:cstheme="minorBidi"/>
                <w:sz w:val="18"/>
                <w:szCs w:val="18"/>
                <w14:cntxtAlts w14:val="0"/>
              </w:rPr>
            </w:pPr>
          </w:p>
          <w:p w14:paraId="34BD9A36" w14:textId="556B4A72" w:rsidR="001E280F" w:rsidRPr="000565CD" w:rsidRDefault="001E280F" w:rsidP="0013177A">
            <w:pPr>
              <w:rPr>
                <w:rFonts w:ascii="Letter-join No-Lead 40" w:hAnsi="Letter-join No-Lead 40" w:cstheme="minorBidi"/>
                <w:sz w:val="18"/>
                <w:szCs w:val="18"/>
                <w14:cntxtAlts w14:val="0"/>
              </w:rPr>
            </w:pPr>
          </w:p>
        </w:tc>
        <w:tc>
          <w:tcPr>
            <w:tcW w:w="3832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</w:tcPr>
          <w:p w14:paraId="12CD68A4" w14:textId="77777777" w:rsidR="001E280F" w:rsidRPr="0013177A" w:rsidRDefault="001E280F" w:rsidP="0013177A">
            <w:pPr>
              <w:spacing w:after="160" w:line="259" w:lineRule="auto"/>
              <w:rPr>
                <w:rFonts w:ascii="Letter-join No-Lead 40" w:hAnsi="Letter-join No-Lead 40" w:cstheme="minorBidi"/>
                <w:sz w:val="16"/>
                <w:szCs w:val="16"/>
                <w14:cntxtAlts w14:val="0"/>
              </w:rPr>
            </w:pPr>
            <w:r w:rsidRPr="0013177A">
              <w:rPr>
                <w:rFonts w:ascii="Letter-join No-Lead 40" w:hAnsi="Letter-join No-Lead 40" w:cstheme="minorBidi"/>
                <w:sz w:val="16"/>
                <w:szCs w:val="16"/>
                <w:highlight w:val="green"/>
                <w14:cntxtAlts w14:val="0"/>
              </w:rPr>
              <w:t>About what constitutes a healthy diet; how to plan healthy meals; benefits to health and wellbeing of eating nutritionally rich meals.</w:t>
            </w:r>
          </w:p>
          <w:p w14:paraId="6D341280" w14:textId="77777777" w:rsidR="001E280F" w:rsidRPr="0013177A" w:rsidRDefault="001E280F" w:rsidP="0013177A">
            <w:pPr>
              <w:spacing w:after="160" w:line="259" w:lineRule="auto"/>
              <w:rPr>
                <w:rFonts w:ascii="Letter-join No-Lead 40" w:hAnsi="Letter-join No-Lead 40" w:cstheme="minorBidi"/>
                <w:sz w:val="16"/>
                <w:szCs w:val="16"/>
                <w14:cntxtAlts w14:val="0"/>
              </w:rPr>
            </w:pPr>
            <w:r w:rsidRPr="0013177A">
              <w:rPr>
                <w:rFonts w:ascii="Letter-join No-Lead 40" w:hAnsi="Letter-join No-Lead 40" w:cstheme="minorBidi"/>
                <w:sz w:val="16"/>
                <w:szCs w:val="16"/>
                <w:highlight w:val="green"/>
                <w14:cntxtAlts w14:val="0"/>
              </w:rPr>
              <w:t>How regular exercise benefits mental and physical health. Recognise opportunities to be physically active and some of the risks of an inactive lifestyle.</w:t>
            </w:r>
            <w:r w:rsidRPr="0013177A">
              <w:rPr>
                <w:rFonts w:ascii="Letter-join No-Lead 40" w:hAnsi="Letter-join No-Lead 40" w:cstheme="minorBidi"/>
                <w:sz w:val="16"/>
                <w:szCs w:val="16"/>
                <w14:cntxtAlts w14:val="0"/>
              </w:rPr>
              <w:t xml:space="preserve"> </w:t>
            </w:r>
          </w:p>
          <w:p w14:paraId="01B697D0" w14:textId="77777777" w:rsidR="001E280F" w:rsidRPr="0013177A" w:rsidRDefault="001E280F" w:rsidP="0013177A">
            <w:pPr>
              <w:spacing w:after="160" w:line="259" w:lineRule="auto"/>
              <w:rPr>
                <w:rFonts w:ascii="Letter-join No-Lead 40" w:hAnsi="Letter-join No-Lead 40" w:cstheme="minorBidi"/>
                <w:sz w:val="16"/>
                <w:szCs w:val="16"/>
                <w14:cntxtAlts w14:val="0"/>
              </w:rPr>
            </w:pPr>
            <w:r w:rsidRPr="0013177A">
              <w:rPr>
                <w:rFonts w:ascii="Letter-join No-Lead 40" w:hAnsi="Letter-join No-Lead 40" w:cstheme="minorBidi"/>
                <w:sz w:val="16"/>
                <w:szCs w:val="16"/>
                <w:highlight w:val="green"/>
                <w14:cntxtAlts w14:val="0"/>
              </w:rPr>
              <w:t xml:space="preserve">About how sleep contributes to a healthy lifestyle; routines that support good quality sleep; the effects of lack of sleep on the body, feelings, </w:t>
            </w:r>
            <w:proofErr w:type="gramStart"/>
            <w:r w:rsidRPr="0013177A">
              <w:rPr>
                <w:rFonts w:ascii="Letter-join No-Lead 40" w:hAnsi="Letter-join No-Lead 40" w:cstheme="minorBidi"/>
                <w:sz w:val="16"/>
                <w:szCs w:val="16"/>
                <w:highlight w:val="green"/>
                <w14:cntxtAlts w14:val="0"/>
              </w:rPr>
              <w:t>behaviour</w:t>
            </w:r>
            <w:proofErr w:type="gramEnd"/>
            <w:r w:rsidRPr="0013177A">
              <w:rPr>
                <w:rFonts w:ascii="Letter-join No-Lead 40" w:hAnsi="Letter-join No-Lead 40" w:cstheme="minorBidi"/>
                <w:sz w:val="16"/>
                <w:szCs w:val="16"/>
                <w:highlight w:val="green"/>
                <w14:cntxtAlts w14:val="0"/>
              </w:rPr>
              <w:t xml:space="preserve"> and ability to learn.</w:t>
            </w:r>
            <w:r w:rsidRPr="0013177A">
              <w:rPr>
                <w:rFonts w:ascii="Letter-join No-Lead 40" w:hAnsi="Letter-join No-Lead 40" w:cstheme="minorBidi"/>
                <w:sz w:val="16"/>
                <w:szCs w:val="16"/>
                <w14:cntxtAlts w14:val="0"/>
              </w:rPr>
              <w:t xml:space="preserve"> </w:t>
            </w:r>
          </w:p>
          <w:p w14:paraId="54EABBD6" w14:textId="77777777" w:rsidR="001E280F" w:rsidRPr="0013177A" w:rsidRDefault="001E280F" w:rsidP="0013177A">
            <w:pPr>
              <w:spacing w:after="160" w:line="259" w:lineRule="auto"/>
              <w:rPr>
                <w:rFonts w:ascii="Letter-join No-Lead 40" w:hAnsi="Letter-join No-Lead 40" w:cstheme="minorBidi"/>
                <w:sz w:val="16"/>
                <w:szCs w:val="16"/>
                <w14:cntxtAlts w14:val="0"/>
              </w:rPr>
            </w:pPr>
            <w:r w:rsidRPr="0013177A">
              <w:rPr>
                <w:rFonts w:ascii="Letter-join No-Lead 40" w:hAnsi="Letter-join No-Lead 40" w:cstheme="minorBidi"/>
                <w:sz w:val="16"/>
                <w:szCs w:val="16"/>
                <w:highlight w:val="green"/>
                <w14:cntxtAlts w14:val="0"/>
              </w:rPr>
              <w:t>That bacteria and viruses can affect health; how everyday hygiene routines can limit the spread of infection.</w:t>
            </w:r>
          </w:p>
          <w:p w14:paraId="68D1D07F" w14:textId="4F53540C" w:rsidR="001E280F" w:rsidRPr="000565CD" w:rsidRDefault="001E280F" w:rsidP="0013177A">
            <w:pPr>
              <w:spacing w:after="160" w:line="259" w:lineRule="auto"/>
              <w:rPr>
                <w:rFonts w:ascii="Letter-join No-Lead 40" w:hAnsi="Letter-join No-Lead 40" w:cstheme="minorBidi"/>
                <w:sz w:val="22"/>
                <w:szCs w:val="22"/>
                <w14:cntxtAlts w14:val="0"/>
              </w:rPr>
            </w:pPr>
            <w:r w:rsidRPr="0013177A">
              <w:rPr>
                <w:rFonts w:ascii="Letter-join No-Lead 40" w:hAnsi="Letter-join No-Lead 40" w:cstheme="minorBidi"/>
                <w:sz w:val="16"/>
                <w:szCs w:val="16"/>
                <w:highlight w:val="green"/>
                <w14:cntxtAlts w14:val="0"/>
              </w:rPr>
              <w:t>How to maintain good oral hygiene; why regular visits to the dentists are essential; the impact of lifestyle choices on our teeth.</w:t>
            </w:r>
            <w:r w:rsidRPr="0013177A">
              <w:rPr>
                <w:rFonts w:ascii="Letter-join No-Lead 40" w:hAnsi="Letter-join No-Lead 40" w:cstheme="minorBidi"/>
                <w:sz w:val="16"/>
                <w:szCs w:val="16"/>
                <w14:cntxtAlts w14:val="0"/>
              </w:rPr>
              <w:t xml:space="preserve"> </w:t>
            </w:r>
          </w:p>
        </w:tc>
      </w:tr>
      <w:tr w:rsidR="001E280F" w:rsidRPr="002F4082" w14:paraId="5F991865" w14:textId="77777777" w:rsidTr="0013177A">
        <w:trPr>
          <w:trHeight w:val="128"/>
        </w:trPr>
        <w:tc>
          <w:tcPr>
            <w:tcW w:w="16524" w:type="dxa"/>
            <w:gridSpan w:val="20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1063CC16" w14:textId="418061CB" w:rsidR="001E280F" w:rsidRPr="005B7961" w:rsidRDefault="001E280F" w:rsidP="0013177A">
            <w:pPr>
              <w:jc w:val="center"/>
              <w:rPr>
                <w:rFonts w:ascii="Letter-join No-Lead 40" w:eastAsia="Calibri" w:hAnsi="Letter-join No-Lead 40"/>
                <w:b/>
                <w:color w:val="833C0B" w:themeColor="accent2" w:themeShade="80"/>
                <w:szCs w:val="32"/>
                <w:u w:val="single"/>
              </w:rPr>
            </w:pPr>
            <w:r w:rsidRPr="005B7961">
              <w:rPr>
                <w:rFonts w:ascii="Letter-join No-Lead 40" w:eastAsia="Calibri" w:hAnsi="Letter-join No-Lead 40"/>
                <w:b/>
                <w:szCs w:val="32"/>
                <w:u w:val="single"/>
              </w:rPr>
              <w:lastRenderedPageBreak/>
              <w:t>LKS2 Cycle B</w:t>
            </w:r>
          </w:p>
        </w:tc>
      </w:tr>
      <w:tr w:rsidR="001E280F" w:rsidRPr="002F4082" w14:paraId="5BA8F03D" w14:textId="77777777" w:rsidTr="0013177A">
        <w:trPr>
          <w:trHeight w:val="249"/>
        </w:trPr>
        <w:tc>
          <w:tcPr>
            <w:tcW w:w="6534" w:type="dxa"/>
            <w:gridSpan w:val="7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3EF1BBD8" w14:textId="16B55931" w:rsidR="001E280F" w:rsidRPr="00232DDE" w:rsidRDefault="001E280F" w:rsidP="0013177A">
            <w:pPr>
              <w:widowControl w:val="0"/>
              <w:jc w:val="center"/>
              <w:rPr>
                <w:b/>
                <w:bCs/>
                <w:color w:val="833C0B" w:themeColor="accent2" w:themeShade="80"/>
                <w:sz w:val="28"/>
                <w:szCs w:val="28"/>
                <w:u w:val="single"/>
              </w:rPr>
            </w:pPr>
            <w:r w:rsidRPr="00882C1F">
              <w:rPr>
                <w:rFonts w:ascii="Letter-join No-Lead 40" w:eastAsia="Calibri" w:hAnsi="Letter-join No-Lead 40"/>
                <w:b/>
                <w:sz w:val="28"/>
                <w:szCs w:val="28"/>
              </w:rPr>
              <w:t>Autumn</w:t>
            </w:r>
          </w:p>
        </w:tc>
        <w:tc>
          <w:tcPr>
            <w:tcW w:w="5320" w:type="dxa"/>
            <w:gridSpan w:val="6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3F56E3D8" w14:textId="2584429F" w:rsidR="001E280F" w:rsidRPr="005F7862" w:rsidRDefault="001E280F" w:rsidP="0013177A">
            <w:pPr>
              <w:jc w:val="center"/>
              <w:rPr>
                <w:rFonts w:ascii="Letter-join No-Lead 40" w:eastAsia="Calibri" w:hAnsi="Letter-join No-Lead 40"/>
                <w:b/>
                <w:bCs/>
                <w:color w:val="833C0B" w:themeColor="accent2" w:themeShade="80"/>
                <w:sz w:val="28"/>
                <w:szCs w:val="28"/>
                <w:u w:val="single"/>
              </w:rPr>
            </w:pPr>
            <w:r w:rsidRPr="00882C1F">
              <w:rPr>
                <w:rFonts w:ascii="Letter-join No-Lead 40" w:eastAsia="Calibri" w:hAnsi="Letter-join No-Lead 40"/>
                <w:b/>
                <w:sz w:val="28"/>
                <w:szCs w:val="28"/>
              </w:rPr>
              <w:t>Spring</w:t>
            </w:r>
          </w:p>
        </w:tc>
        <w:tc>
          <w:tcPr>
            <w:tcW w:w="4670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E39D4E4" w14:textId="7BDEFCE9" w:rsidR="001E280F" w:rsidRDefault="001E280F" w:rsidP="0013177A">
            <w:pPr>
              <w:jc w:val="center"/>
              <w:rPr>
                <w:rFonts w:ascii="Letter-join No-Lead 40" w:eastAsia="Calibri" w:hAnsi="Letter-join No-Lead 40"/>
                <w:b/>
                <w:color w:val="833C0B" w:themeColor="accent2" w:themeShade="80"/>
                <w:sz w:val="28"/>
                <w:szCs w:val="28"/>
                <w:u w:val="single"/>
              </w:rPr>
            </w:pPr>
            <w:r w:rsidRPr="00882C1F">
              <w:rPr>
                <w:rFonts w:ascii="Letter-join No-Lead 40" w:eastAsia="Calibri" w:hAnsi="Letter-join No-Lead 40" w:cs="Arial"/>
                <w:b/>
                <w:bCs/>
                <w:sz w:val="28"/>
                <w:szCs w:val="28"/>
              </w:rPr>
              <w:t>Summer</w:t>
            </w:r>
          </w:p>
        </w:tc>
      </w:tr>
      <w:tr w:rsidR="001E280F" w:rsidRPr="002F4082" w14:paraId="501CCBE0" w14:textId="77777777" w:rsidTr="0013177A">
        <w:trPr>
          <w:cantSplit/>
          <w:trHeight w:val="604"/>
        </w:trPr>
        <w:tc>
          <w:tcPr>
            <w:tcW w:w="403" w:type="dxa"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59E9DE09" w14:textId="22EF18D0" w:rsidR="001E280F" w:rsidRPr="002F4082" w:rsidRDefault="001E280F" w:rsidP="0013177A">
            <w:pPr>
              <w:spacing w:after="200" w:line="276" w:lineRule="auto"/>
              <w:ind w:left="113" w:right="113"/>
              <w:jc w:val="center"/>
              <w:rPr>
                <w:rFonts w:ascii="Letter-join No-Lead 40" w:eastAsia="Calibri" w:hAnsi="Letter-join No-Lead 40"/>
                <w:sz w:val="28"/>
                <w:szCs w:val="28"/>
              </w:rPr>
            </w:pPr>
            <w:bookmarkStart w:id="0" w:name="_Hlk75170052"/>
            <w:r w:rsidRPr="00232DDE">
              <w:rPr>
                <w:rFonts w:ascii="Letter-join No-Lead 40" w:eastAsia="Calibri" w:hAnsi="Letter-join No-Lead 40"/>
                <w:b/>
                <w:bCs/>
                <w:sz w:val="20"/>
                <w:szCs w:val="20"/>
              </w:rPr>
              <w:t>Cycle B</w:t>
            </w:r>
          </w:p>
        </w:tc>
        <w:tc>
          <w:tcPr>
            <w:tcW w:w="2127" w:type="dxa"/>
            <w:gridSpan w:val="2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189AF4D6" w14:textId="2AF9B1CD" w:rsidR="001E280F" w:rsidRPr="00B94C37" w:rsidRDefault="001E280F" w:rsidP="0013177A">
            <w:pPr>
              <w:widowControl w:val="0"/>
              <w:jc w:val="center"/>
              <w:rPr>
                <w:b/>
                <w:bCs/>
                <w:color w:val="833C0B" w:themeColor="accent2" w:themeShade="80"/>
                <w:sz w:val="20"/>
                <w:szCs w:val="20"/>
                <w:u w:val="single"/>
              </w:rPr>
            </w:pPr>
            <w:r w:rsidRPr="00B94C37">
              <w:rPr>
                <w:rFonts w:ascii="Letter-join No-Lead 40" w:hAnsi="Letter-join No-Lead 40" w:cstheme="minorHAnsi"/>
                <w:b/>
                <w:sz w:val="20"/>
                <w:szCs w:val="20"/>
                <w:u w:val="single"/>
              </w:rPr>
              <w:t>Ready, respect, safe</w:t>
            </w:r>
          </w:p>
        </w:tc>
        <w:tc>
          <w:tcPr>
            <w:tcW w:w="2271" w:type="dxa"/>
            <w:gridSpan w:val="2"/>
            <w:tcBorders>
              <w:bottom w:val="single" w:sz="12" w:space="0" w:color="auto"/>
            </w:tcBorders>
            <w:shd w:val="clear" w:color="auto" w:fill="FF0000"/>
          </w:tcPr>
          <w:p w14:paraId="25E15E27" w14:textId="5327EA40" w:rsidR="001E280F" w:rsidRPr="005B7961" w:rsidRDefault="001E280F" w:rsidP="0013177A">
            <w:pPr>
              <w:widowControl w:val="0"/>
              <w:jc w:val="center"/>
              <w:rPr>
                <w:b/>
                <w:bCs/>
                <w:color w:val="833C0B" w:themeColor="accent2" w:themeShade="80"/>
                <w:sz w:val="28"/>
                <w:szCs w:val="28"/>
                <w:u w:val="single"/>
              </w:rPr>
            </w:pPr>
            <w:r w:rsidRPr="00521131">
              <w:rPr>
                <w:rFonts w:ascii="Letter-join No-Lead 40" w:eastAsia="Calibri" w:hAnsi="Letter-join No-Lead 40"/>
                <w:b/>
                <w:color w:val="FFFFFF" w:themeColor="background1"/>
                <w:sz w:val="16"/>
                <w:szCs w:val="16"/>
                <w:u w:val="single"/>
              </w:rPr>
              <w:t>Science</w:t>
            </w:r>
            <w:r w:rsidRPr="00521131">
              <w:rPr>
                <w:rFonts w:ascii="Letter-join No-Lead 40" w:hAnsi="Letter-join No-Lead 40"/>
                <w:b/>
                <w:color w:val="FFFFFF" w:themeColor="background1"/>
                <w:sz w:val="16"/>
                <w:szCs w:val="16"/>
                <w:u w:val="single"/>
              </w:rPr>
              <w:t xml:space="preserve"> Keeping my body strong and healthy </w:t>
            </w:r>
          </w:p>
        </w:tc>
        <w:tc>
          <w:tcPr>
            <w:tcW w:w="16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7030A0"/>
          </w:tcPr>
          <w:p w14:paraId="5ED2CDC5" w14:textId="77777777" w:rsidR="001E280F" w:rsidRPr="00B94C37" w:rsidRDefault="001E280F" w:rsidP="0013177A">
            <w:pPr>
              <w:widowControl w:val="0"/>
              <w:jc w:val="center"/>
              <w:rPr>
                <w:b/>
                <w:bCs/>
                <w:color w:val="833C0B" w:themeColor="accent2" w:themeShade="80"/>
                <w:sz w:val="18"/>
                <w:szCs w:val="18"/>
                <w:u w:val="single"/>
              </w:rPr>
            </w:pPr>
            <w:r w:rsidRPr="00B94C37">
              <w:rPr>
                <w:rFonts w:ascii="Letter-join No-Lead 40" w:hAnsi="Letter-join No-Lead 40" w:cstheme="minorHAnsi"/>
                <w:b/>
                <w:color w:val="FFFFFF" w:themeColor="background1"/>
                <w:sz w:val="18"/>
                <w:szCs w:val="18"/>
                <w:u w:val="single"/>
              </w:rPr>
              <w:t>Friendship Week</w:t>
            </w:r>
          </w:p>
        </w:tc>
        <w:tc>
          <w:tcPr>
            <w:tcW w:w="3504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1ADD2D7" w14:textId="0E2E8A78" w:rsidR="001E280F" w:rsidRPr="005B7961" w:rsidRDefault="001E280F" w:rsidP="0013177A">
            <w:pPr>
              <w:jc w:val="center"/>
              <w:rPr>
                <w:rFonts w:ascii="Letter-join No-Lead 40" w:eastAsia="Calibri" w:hAnsi="Letter-join No-Lead 40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Letter-join No-Lead 40" w:eastAsia="Calibri" w:hAnsi="Letter-join No-Lead 40"/>
                <w:b/>
                <w:sz w:val="28"/>
                <w:szCs w:val="28"/>
                <w:u w:val="single"/>
              </w:rPr>
              <w:t>Keeping safe</w:t>
            </w:r>
          </w:p>
        </w:tc>
        <w:tc>
          <w:tcPr>
            <w:tcW w:w="266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14:paraId="5AC53947" w14:textId="55E9D9B6" w:rsidR="001E280F" w:rsidRPr="00B94C37" w:rsidRDefault="001E280F" w:rsidP="0013177A">
            <w:pPr>
              <w:spacing w:line="259" w:lineRule="auto"/>
              <w:jc w:val="center"/>
              <w:rPr>
                <w:rFonts w:ascii="Letter-join No-Lead 40" w:hAnsi="Letter-join No-Lead 40"/>
                <w:b/>
                <w:color w:val="FFFFFF" w:themeColor="background1"/>
                <w:sz w:val="20"/>
                <w:szCs w:val="20"/>
              </w:rPr>
            </w:pPr>
            <w:r w:rsidRPr="00B02E28">
              <w:rPr>
                <w:rFonts w:ascii="Letter-join No-Lead 40" w:hAnsi="Letter-join No-Lead 40"/>
                <w:b/>
                <w:color w:val="FFFFFF" w:themeColor="background1"/>
                <w:sz w:val="20"/>
                <w:szCs w:val="20"/>
                <w:u w:val="single"/>
              </w:rPr>
              <w:t>Food chains and digestion</w:t>
            </w:r>
          </w:p>
        </w:tc>
        <w:tc>
          <w:tcPr>
            <w:tcW w:w="3851" w:type="dxa"/>
            <w:gridSpan w:val="6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5" w:themeFillTint="99"/>
          </w:tcPr>
          <w:p w14:paraId="2FC26801" w14:textId="10B1944D" w:rsidR="001E280F" w:rsidRPr="005B7961" w:rsidRDefault="001E280F" w:rsidP="0013177A">
            <w:pPr>
              <w:jc w:val="center"/>
              <w:rPr>
                <w:rFonts w:ascii="Letter-join No-Lead 40" w:eastAsia="Calibri" w:hAnsi="Letter-join No-Lead 40"/>
                <w:b/>
                <w:bCs/>
                <w:sz w:val="28"/>
                <w:szCs w:val="28"/>
                <w:u w:val="single"/>
              </w:rPr>
            </w:pPr>
            <w:r w:rsidRPr="004C2BB4">
              <w:rPr>
                <w:rFonts w:ascii="Letter-join No-Lead 40" w:hAnsi="Letter-join No-Lead 40" w:cstheme="minorHAnsi"/>
                <w:b/>
                <w:sz w:val="28"/>
                <w:szCs w:val="28"/>
                <w:u w:val="single"/>
              </w:rPr>
              <w:t>Aspirations and money</w:t>
            </w:r>
          </w:p>
        </w:tc>
      </w:tr>
      <w:bookmarkEnd w:id="0"/>
      <w:tr w:rsidR="001E280F" w:rsidRPr="002F4082" w14:paraId="530403AB" w14:textId="77777777" w:rsidTr="0013177A">
        <w:trPr>
          <w:cantSplit/>
          <w:trHeight w:val="8030"/>
        </w:trPr>
        <w:tc>
          <w:tcPr>
            <w:tcW w:w="403" w:type="dxa"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0A193B32" w14:textId="42A208CA" w:rsidR="001E280F" w:rsidRPr="002F4082" w:rsidRDefault="001E280F" w:rsidP="0013177A">
            <w:pPr>
              <w:spacing w:after="200" w:line="276" w:lineRule="auto"/>
              <w:ind w:left="113" w:right="113"/>
              <w:jc w:val="center"/>
              <w:rPr>
                <w:rFonts w:ascii="Letter-join No-Lead 40" w:eastAsia="Calibri" w:hAnsi="Letter-join No-Lead 4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</w:tcPr>
          <w:p w14:paraId="0087738A" w14:textId="3938A23E" w:rsidR="001E280F" w:rsidRPr="000565CD" w:rsidRDefault="001E280F" w:rsidP="0013177A">
            <w:pPr>
              <w:rPr>
                <w:rFonts w:ascii="Letter-join No-Lead 40" w:eastAsia="Calibri" w:hAnsi="Letter-join No-Lead 40"/>
                <w:b/>
                <w:sz w:val="26"/>
                <w:szCs w:val="26"/>
                <w:u w:val="single"/>
              </w:rPr>
            </w:pPr>
            <w:r w:rsidRPr="000565CD">
              <w:rPr>
                <w:rFonts w:ascii="Letter-join No-Lead 40" w:eastAsia="Calibri" w:hAnsi="Letter-join No-Lead 40"/>
                <w:b/>
                <w:sz w:val="26"/>
                <w:szCs w:val="26"/>
                <w:u w:val="single"/>
              </w:rPr>
              <w:t>As Above</w:t>
            </w:r>
          </w:p>
        </w:tc>
        <w:tc>
          <w:tcPr>
            <w:tcW w:w="2271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</w:tcPr>
          <w:p w14:paraId="32611A6D" w14:textId="77777777" w:rsidR="001E280F" w:rsidRPr="000565CD" w:rsidRDefault="001E280F" w:rsidP="0013177A">
            <w:pPr>
              <w:rPr>
                <w:rFonts w:ascii="Letter-join No-Lead 40" w:hAnsi="Letter-join No-Lead 40"/>
                <w:sz w:val="16"/>
                <w:szCs w:val="16"/>
              </w:rPr>
            </w:pPr>
            <w:r w:rsidRPr="000565CD">
              <w:rPr>
                <w:rFonts w:ascii="Letter-join No-Lead 40" w:hAnsi="Letter-join No-Lead 40"/>
                <w:sz w:val="16"/>
                <w:szCs w:val="16"/>
              </w:rPr>
              <w:t>About what constitutes a healthy diet; how to plan healthy meals; benefits to health and wellbeing of eating nutritionally rich meals.</w:t>
            </w:r>
          </w:p>
          <w:p w14:paraId="523F9F30" w14:textId="77777777" w:rsidR="001E280F" w:rsidRPr="000565CD" w:rsidRDefault="001E280F" w:rsidP="0013177A">
            <w:pPr>
              <w:rPr>
                <w:rFonts w:ascii="Letter-join No-Lead 40" w:eastAsia="Calibri" w:hAnsi="Letter-join No-Lead 40" w:cs="Arial"/>
                <w:bCs/>
                <w:sz w:val="16"/>
                <w:szCs w:val="16"/>
              </w:rPr>
            </w:pPr>
            <w:r w:rsidRPr="000565CD">
              <w:rPr>
                <w:rFonts w:ascii="Letter-join No-Lead 40" w:hAnsi="Letter-join No-Lead 40"/>
                <w:sz w:val="16"/>
                <w:szCs w:val="16"/>
              </w:rPr>
              <w:t>How regular exercise benefits mental and physical health.</w:t>
            </w:r>
          </w:p>
          <w:p w14:paraId="6DCADB3D" w14:textId="77777777" w:rsidR="001E280F" w:rsidRPr="000565CD" w:rsidRDefault="001E280F" w:rsidP="0013177A">
            <w:pPr>
              <w:rPr>
                <w:rFonts w:ascii="Letter-join No-Lead 40" w:hAnsi="Letter-join No-Lead 40"/>
                <w:sz w:val="16"/>
                <w:szCs w:val="16"/>
              </w:rPr>
            </w:pPr>
            <w:r w:rsidRPr="000565CD">
              <w:rPr>
                <w:rFonts w:ascii="Letter-join No-Lead 40" w:hAnsi="Letter-join No-Lead 40"/>
                <w:sz w:val="16"/>
                <w:szCs w:val="16"/>
              </w:rPr>
              <w:t xml:space="preserve">Recognise opportunities to be physically active and some of the risks of an inactive lifestyle. </w:t>
            </w:r>
          </w:p>
          <w:p w14:paraId="1A499518" w14:textId="77777777" w:rsidR="001E280F" w:rsidRPr="000565CD" w:rsidRDefault="001E280F" w:rsidP="0013177A">
            <w:pPr>
              <w:rPr>
                <w:rFonts w:ascii="Letter-join No-Lead 40" w:hAnsi="Letter-join No-Lead 40"/>
                <w:sz w:val="16"/>
                <w:szCs w:val="16"/>
              </w:rPr>
            </w:pPr>
            <w:r w:rsidRPr="000565CD">
              <w:rPr>
                <w:rFonts w:ascii="Letter-join No-Lead 40" w:hAnsi="Letter-join No-Lead 40"/>
                <w:sz w:val="16"/>
                <w:szCs w:val="16"/>
              </w:rPr>
              <w:t xml:space="preserve">About how sleep contributes to a healthy lifestyle; routines that support good quality sleep; the effects of lack of sleep on the body, feelings, </w:t>
            </w:r>
            <w:proofErr w:type="gramStart"/>
            <w:r w:rsidRPr="000565CD">
              <w:rPr>
                <w:rFonts w:ascii="Letter-join No-Lead 40" w:hAnsi="Letter-join No-Lead 40"/>
                <w:sz w:val="16"/>
                <w:szCs w:val="16"/>
              </w:rPr>
              <w:t>behaviour</w:t>
            </w:r>
            <w:proofErr w:type="gramEnd"/>
            <w:r w:rsidRPr="000565CD">
              <w:rPr>
                <w:rFonts w:ascii="Letter-join No-Lead 40" w:hAnsi="Letter-join No-Lead 40"/>
                <w:sz w:val="16"/>
                <w:szCs w:val="16"/>
              </w:rPr>
              <w:t xml:space="preserve"> and ability to learn. </w:t>
            </w:r>
          </w:p>
          <w:p w14:paraId="6768368B" w14:textId="7857BCC9" w:rsidR="001E280F" w:rsidRPr="000565CD" w:rsidRDefault="001E280F" w:rsidP="0013177A">
            <w:pPr>
              <w:rPr>
                <w:rFonts w:ascii="Letter-join No-Lead 40" w:hAnsi="Letter-join No-Lead 40"/>
                <w:sz w:val="16"/>
                <w:szCs w:val="16"/>
              </w:rPr>
            </w:pPr>
            <w:r w:rsidRPr="000565CD">
              <w:rPr>
                <w:rFonts w:ascii="Letter-join No-Lead 40" w:hAnsi="Letter-join No-Lead 40"/>
                <w:sz w:val="16"/>
                <w:szCs w:val="16"/>
              </w:rPr>
              <w:t xml:space="preserve">Parts of the body-including </w:t>
            </w:r>
            <w:proofErr w:type="spellStart"/>
            <w:r w:rsidRPr="000565CD">
              <w:rPr>
                <w:rFonts w:ascii="Letter-join No-Lead 40" w:hAnsi="Letter-join No-Lead 40"/>
                <w:sz w:val="16"/>
                <w:szCs w:val="16"/>
              </w:rPr>
              <w:t>genetalia</w:t>
            </w:r>
            <w:proofErr w:type="spellEnd"/>
          </w:p>
        </w:tc>
        <w:tc>
          <w:tcPr>
            <w:tcW w:w="169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401624B" w14:textId="6B31110E" w:rsidR="001E280F" w:rsidRPr="000565CD" w:rsidRDefault="001E280F" w:rsidP="0013177A">
            <w:pPr>
              <w:rPr>
                <w:rFonts w:ascii="Letter-join No-Lead 40" w:eastAsia="Calibri" w:hAnsi="Letter-join No-Lead 40"/>
                <w:b/>
                <w:sz w:val="26"/>
                <w:szCs w:val="26"/>
                <w:u w:val="single"/>
              </w:rPr>
            </w:pPr>
            <w:r w:rsidRPr="000565CD">
              <w:rPr>
                <w:rFonts w:ascii="Letter-join No-Lead 40" w:eastAsia="Calibri" w:hAnsi="Letter-join No-Lead 40"/>
                <w:b/>
                <w:sz w:val="26"/>
                <w:szCs w:val="26"/>
                <w:u w:val="single"/>
              </w:rPr>
              <w:t>As above</w:t>
            </w:r>
          </w:p>
        </w:tc>
        <w:tc>
          <w:tcPr>
            <w:tcW w:w="3504" w:type="dxa"/>
            <w:gridSpan w:val="5"/>
            <w:shd w:val="clear" w:color="auto" w:fill="FFFFFF" w:themeFill="background1"/>
          </w:tcPr>
          <w:p w14:paraId="4B007541" w14:textId="77777777" w:rsidR="001E280F" w:rsidRPr="003614C8" w:rsidRDefault="001E280F" w:rsidP="0013177A">
            <w:pPr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</w:pPr>
            <w:r w:rsidRPr="003614C8">
              <w:rPr>
                <w:rFonts w:ascii="Letter-join No-Lead 40" w:hAnsi="Letter-join No-Lead 40" w:cstheme="minorBidi"/>
                <w:sz w:val="20"/>
                <w:szCs w:val="20"/>
                <w:highlight w:val="green"/>
                <w14:cntxtAlts w14:val="0"/>
              </w:rPr>
              <w:t>About the benefits of sun exposure and risks of over exposure.</w:t>
            </w:r>
          </w:p>
          <w:p w14:paraId="6B9F26E9" w14:textId="77777777" w:rsidR="001E280F" w:rsidRPr="003614C8" w:rsidRDefault="001E280F" w:rsidP="0013177A">
            <w:pPr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</w:pPr>
            <w:r w:rsidRPr="003614C8">
              <w:rPr>
                <w:rFonts w:ascii="Letter-join No-Lead 40" w:hAnsi="Letter-join No-Lead 40" w:cstheme="minorBidi"/>
                <w:sz w:val="20"/>
                <w:szCs w:val="20"/>
                <w:highlight w:val="green"/>
                <w14:cntxtAlts w14:val="0"/>
              </w:rPr>
              <w:t>About the benefits of the internet; the importance of balancing time online with other activities; strategies for managing time online.</w:t>
            </w:r>
            <w:r w:rsidRPr="003614C8"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  <w:t xml:space="preserve"> </w:t>
            </w:r>
          </w:p>
          <w:p w14:paraId="706E38EC" w14:textId="77777777" w:rsidR="001E280F" w:rsidRPr="003614C8" w:rsidRDefault="001E280F" w:rsidP="0013177A">
            <w:pPr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</w:pPr>
            <w:r w:rsidRPr="003614C8"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  <w:t xml:space="preserve">About the new opportunities and responsibilities that increasing independence may bring. </w:t>
            </w:r>
          </w:p>
          <w:p w14:paraId="4F8AACDF" w14:textId="77777777" w:rsidR="001E280F" w:rsidRPr="003614C8" w:rsidRDefault="001E280F" w:rsidP="0013177A">
            <w:pPr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</w:pPr>
            <w:r w:rsidRPr="003614C8"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  <w:t xml:space="preserve">About hazards that may cause harm, </w:t>
            </w:r>
            <w:proofErr w:type="gramStart"/>
            <w:r w:rsidRPr="003614C8"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  <w:t>injury</w:t>
            </w:r>
            <w:proofErr w:type="gramEnd"/>
            <w:r w:rsidRPr="003614C8"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  <w:t xml:space="preserve"> or risk in the home and what they can do to reduce risks. </w:t>
            </w:r>
          </w:p>
          <w:p w14:paraId="1616B9A9" w14:textId="77777777" w:rsidR="001E280F" w:rsidRPr="003614C8" w:rsidRDefault="001E280F" w:rsidP="0013177A">
            <w:pPr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</w:pPr>
            <w:r w:rsidRPr="003614C8">
              <w:rPr>
                <w:rFonts w:ascii="Letter-join No-Lead 40" w:hAnsi="Letter-join No-Lead 40" w:cstheme="minorBidi"/>
                <w:sz w:val="20"/>
                <w:szCs w:val="20"/>
                <w:highlight w:val="green"/>
                <w14:cntxtAlts w14:val="0"/>
              </w:rPr>
              <w:t>About the importance of taking medicines correctly and using household products safely.</w:t>
            </w:r>
            <w:r w:rsidRPr="003614C8"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  <w:t xml:space="preserve"> </w:t>
            </w:r>
          </w:p>
          <w:p w14:paraId="00DD4949" w14:textId="77777777" w:rsidR="001E280F" w:rsidRPr="003614C8" w:rsidRDefault="001E280F" w:rsidP="0013177A">
            <w:pPr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</w:pPr>
            <w:r w:rsidRPr="003614C8"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  <w:t xml:space="preserve">Strategies for keeping safe in the local environment or unfamiliar places and firework safety. </w:t>
            </w:r>
          </w:p>
          <w:p w14:paraId="44513489" w14:textId="77777777" w:rsidR="001E280F" w:rsidRPr="003614C8" w:rsidRDefault="001E280F" w:rsidP="0013177A">
            <w:pPr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</w:pPr>
            <w:r w:rsidRPr="003614C8">
              <w:rPr>
                <w:rFonts w:ascii="Letter-join No-Lead 40" w:hAnsi="Letter-join No-Lead 40" w:cstheme="minorBidi"/>
                <w:sz w:val="20"/>
                <w:szCs w:val="20"/>
                <w:highlight w:val="green"/>
                <w14:cntxtAlts w14:val="0"/>
              </w:rPr>
              <w:t>About what is meant by first aid; basic techniques for dealing with common injuries.</w:t>
            </w:r>
            <w:r w:rsidRPr="003614C8"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  <w:t xml:space="preserve"> </w:t>
            </w:r>
          </w:p>
          <w:p w14:paraId="6424967C" w14:textId="75C269AF" w:rsidR="001E280F" w:rsidRPr="0013177A" w:rsidRDefault="001E280F" w:rsidP="0013177A">
            <w:pPr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</w:pPr>
            <w:r w:rsidRPr="003614C8">
              <w:rPr>
                <w:rFonts w:ascii="Letter-join No-Lead 40" w:hAnsi="Letter-join No-Lead 40" w:cstheme="minorBidi"/>
                <w:sz w:val="20"/>
                <w:szCs w:val="20"/>
                <w:highlight w:val="green"/>
                <w14:cntxtAlts w14:val="0"/>
              </w:rPr>
              <w:t>How to respond and react in an emergency</w:t>
            </w:r>
          </w:p>
        </w:tc>
        <w:tc>
          <w:tcPr>
            <w:tcW w:w="2669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</w:tcPr>
          <w:p w14:paraId="0EAB5D91" w14:textId="77777777" w:rsidR="001E280F" w:rsidRPr="000565CD" w:rsidRDefault="001E280F" w:rsidP="0013177A">
            <w:pPr>
              <w:rPr>
                <w:rFonts w:ascii="Letter-join No-Lead 40" w:hAnsi="Letter-join No-Lead 40"/>
                <w:sz w:val="20"/>
                <w:szCs w:val="20"/>
              </w:rPr>
            </w:pPr>
            <w:r w:rsidRPr="000565CD">
              <w:rPr>
                <w:rFonts w:ascii="Letter-join No-Lead 40" w:hAnsi="Letter-join No-Lead 40"/>
                <w:sz w:val="20"/>
                <w:szCs w:val="20"/>
              </w:rPr>
              <w:t>How to maintain good oral hygiene; why regular visits to the dentists are essential; the impact of lifestyle choices on our teeth</w:t>
            </w:r>
          </w:p>
          <w:p w14:paraId="6AADF893" w14:textId="3E5D606D" w:rsidR="001E280F" w:rsidRPr="0013177A" w:rsidRDefault="001E280F" w:rsidP="0013177A">
            <w:pPr>
              <w:rPr>
                <w:rFonts w:ascii="Letter-join No-Lead 40" w:hAnsi="Letter-join No-Lead 40"/>
                <w:sz w:val="16"/>
                <w:szCs w:val="16"/>
              </w:rPr>
            </w:pPr>
            <w:r w:rsidRPr="000565CD">
              <w:rPr>
                <w:rFonts w:ascii="Letter-join No-Lead 40" w:hAnsi="Letter-join No-Lead 40"/>
                <w:sz w:val="16"/>
                <w:szCs w:val="16"/>
              </w:rPr>
              <w:t xml:space="preserve"> That bacteria and viruses can affect health; how everyday hygiene routines can limit the spread of infection.</w:t>
            </w:r>
          </w:p>
        </w:tc>
        <w:tc>
          <w:tcPr>
            <w:tcW w:w="3851" w:type="dxa"/>
            <w:gridSpan w:val="6"/>
            <w:tcBorders>
              <w:right w:val="single" w:sz="18" w:space="0" w:color="auto"/>
            </w:tcBorders>
            <w:shd w:val="clear" w:color="auto" w:fill="FFFFFF" w:themeFill="background1"/>
          </w:tcPr>
          <w:p w14:paraId="37FD2ED5" w14:textId="77777777" w:rsidR="001E280F" w:rsidRPr="00B94C37" w:rsidRDefault="001E280F" w:rsidP="0013177A">
            <w:pPr>
              <w:rPr>
                <w:rFonts w:ascii="Letter-join No-Lead 40" w:hAnsi="Letter-join No-Lead 40" w:cstheme="minorBidi"/>
                <w:sz w:val="18"/>
                <w:szCs w:val="18"/>
                <w14:cntxtAlts w14:val="0"/>
              </w:rPr>
            </w:pPr>
            <w:r w:rsidRPr="00B94C37">
              <w:rPr>
                <w:rFonts w:ascii="Letter-join No-Lead 40" w:hAnsi="Letter-join No-Lead 40" w:cstheme="minorBidi"/>
                <w:sz w:val="18"/>
                <w:szCs w:val="18"/>
                <w14:cntxtAlts w14:val="0"/>
              </w:rPr>
              <w:t xml:space="preserve">About the different ways to pay for things and choices people have about this. </w:t>
            </w:r>
          </w:p>
          <w:p w14:paraId="06FA6A5D" w14:textId="77777777" w:rsidR="001E280F" w:rsidRPr="00B94C37" w:rsidRDefault="001E280F" w:rsidP="0013177A">
            <w:pPr>
              <w:rPr>
                <w:rFonts w:ascii="Letter-join No-Lead 40" w:hAnsi="Letter-join No-Lead 40" w:cstheme="minorBidi"/>
                <w:sz w:val="18"/>
                <w:szCs w:val="18"/>
                <w14:cntxtAlts w14:val="0"/>
              </w:rPr>
            </w:pPr>
            <w:r w:rsidRPr="00B94C37">
              <w:rPr>
                <w:rFonts w:ascii="Letter-join No-Lead 40" w:hAnsi="Letter-join No-Lead 40" w:cstheme="minorBidi"/>
                <w:sz w:val="18"/>
                <w:szCs w:val="18"/>
                <w14:cntxtAlts w14:val="0"/>
              </w:rPr>
              <w:t>To recognise that people have different attitudes towards saving and spending money; what influences this; what makes something ‘good value for money’</w:t>
            </w:r>
          </w:p>
          <w:p w14:paraId="4FCF221D" w14:textId="77777777" w:rsidR="001E280F" w:rsidRPr="00B94C37" w:rsidRDefault="001E280F" w:rsidP="0013177A">
            <w:pPr>
              <w:rPr>
                <w:rFonts w:ascii="Letter-join No-Lead 40" w:hAnsi="Letter-join No-Lead 40" w:cstheme="minorBidi"/>
                <w:sz w:val="18"/>
                <w:szCs w:val="18"/>
                <w14:cntxtAlts w14:val="0"/>
              </w:rPr>
            </w:pPr>
            <w:r w:rsidRPr="00B94C37">
              <w:rPr>
                <w:rFonts w:ascii="Letter-join No-Lead 40" w:hAnsi="Letter-join No-Lead 40" w:cstheme="minorBidi"/>
                <w:sz w:val="18"/>
                <w:szCs w:val="18"/>
                <w14:cntxtAlts w14:val="0"/>
              </w:rPr>
              <w:t>That peoples spending decisions can affect others and the environment (</w:t>
            </w:r>
            <w:proofErr w:type="gramStart"/>
            <w:r w:rsidRPr="00B94C37">
              <w:rPr>
                <w:rFonts w:ascii="Letter-join No-Lead 40" w:hAnsi="Letter-join No-Lead 40" w:cstheme="minorBidi"/>
                <w:sz w:val="18"/>
                <w:szCs w:val="18"/>
                <w14:cntxtAlts w14:val="0"/>
              </w:rPr>
              <w:t>e.g.</w:t>
            </w:r>
            <w:proofErr w:type="gramEnd"/>
            <w:r w:rsidRPr="00B94C37">
              <w:rPr>
                <w:rFonts w:ascii="Letter-join No-Lead 40" w:hAnsi="Letter-join No-Lead 40" w:cstheme="minorBidi"/>
                <w:sz w:val="18"/>
                <w:szCs w:val="18"/>
                <w14:cntxtAlts w14:val="0"/>
              </w:rPr>
              <w:t xml:space="preserve"> Fairtrade, buying single use plastics or giving to charity)</w:t>
            </w:r>
          </w:p>
          <w:p w14:paraId="585C9271" w14:textId="77777777" w:rsidR="001E280F" w:rsidRPr="00B94C37" w:rsidRDefault="001E280F" w:rsidP="0013177A">
            <w:pPr>
              <w:rPr>
                <w:rFonts w:ascii="Letter-join No-Lead 40" w:hAnsi="Letter-join No-Lead 40" w:cstheme="minorBidi"/>
                <w:sz w:val="18"/>
                <w:szCs w:val="18"/>
                <w14:cntxtAlts w14:val="0"/>
              </w:rPr>
            </w:pPr>
            <w:r w:rsidRPr="00B94C37">
              <w:rPr>
                <w:rFonts w:ascii="Letter-join No-Lead 40" w:hAnsi="Letter-join No-Lead 40" w:cstheme="minorBidi"/>
                <w:sz w:val="18"/>
                <w:szCs w:val="18"/>
                <w14:cntxtAlts w14:val="0"/>
              </w:rPr>
              <w:t xml:space="preserve">To recognise that people make spending decisions based on priorities, </w:t>
            </w:r>
            <w:proofErr w:type="gramStart"/>
            <w:r w:rsidRPr="00B94C37">
              <w:rPr>
                <w:rFonts w:ascii="Letter-join No-Lead 40" w:hAnsi="Letter-join No-Lead 40" w:cstheme="minorBidi"/>
                <w:sz w:val="18"/>
                <w:szCs w:val="18"/>
                <w14:cntxtAlts w14:val="0"/>
              </w:rPr>
              <w:t>needs</w:t>
            </w:r>
            <w:proofErr w:type="gramEnd"/>
            <w:r w:rsidRPr="00B94C37">
              <w:rPr>
                <w:rFonts w:ascii="Letter-join No-Lead 40" w:hAnsi="Letter-join No-Lead 40" w:cstheme="minorBidi"/>
                <w:sz w:val="18"/>
                <w:szCs w:val="18"/>
                <w14:cntxtAlts w14:val="0"/>
              </w:rPr>
              <w:t xml:space="preserve"> and wants.</w:t>
            </w:r>
          </w:p>
          <w:p w14:paraId="726AE612" w14:textId="77777777" w:rsidR="001E280F" w:rsidRPr="00B94C37" w:rsidRDefault="001E280F" w:rsidP="0013177A">
            <w:pPr>
              <w:rPr>
                <w:rFonts w:ascii="Letter-join No-Lead 40" w:hAnsi="Letter-join No-Lead 40" w:cstheme="minorBidi"/>
                <w:b/>
                <w:sz w:val="18"/>
                <w:szCs w:val="18"/>
                <w14:cntxtAlts w14:val="0"/>
              </w:rPr>
            </w:pPr>
            <w:r w:rsidRPr="00B94C37">
              <w:rPr>
                <w:rFonts w:ascii="Letter-join No-Lead 40" w:hAnsi="Letter-join No-Lead 40" w:cstheme="minorBidi"/>
                <w:b/>
                <w:sz w:val="18"/>
                <w:szCs w:val="18"/>
                <w14:cntxtAlts w14:val="0"/>
              </w:rPr>
              <w:t xml:space="preserve">To recognise positive things about themselves and their achievements; set goals to help achieve positive outcomes. </w:t>
            </w:r>
          </w:p>
          <w:p w14:paraId="0A092565" w14:textId="77777777" w:rsidR="001E280F" w:rsidRPr="00B94C37" w:rsidRDefault="001E280F" w:rsidP="0013177A">
            <w:pPr>
              <w:rPr>
                <w:rFonts w:ascii="Letter-join No-Lead 40" w:hAnsi="Letter-join No-Lead 40" w:cstheme="minorBidi"/>
                <w:sz w:val="18"/>
                <w:szCs w:val="18"/>
                <w14:cntxtAlts w14:val="0"/>
              </w:rPr>
            </w:pPr>
            <w:r w:rsidRPr="00B94C37">
              <w:rPr>
                <w:rFonts w:ascii="Letter-join No-Lead 40" w:hAnsi="Letter-join No-Lead 40" w:cstheme="minorBidi"/>
                <w:sz w:val="18"/>
                <w:szCs w:val="18"/>
                <w14:cntxtAlts w14:val="0"/>
              </w:rPr>
              <w:t xml:space="preserve">About what might influence people’s decisions about a job or career. </w:t>
            </w:r>
          </w:p>
          <w:p w14:paraId="1BEC5A0D" w14:textId="77777777" w:rsidR="001E280F" w:rsidRPr="00B94C37" w:rsidRDefault="001E280F" w:rsidP="0013177A">
            <w:pPr>
              <w:rPr>
                <w:rFonts w:ascii="Letter-join No-Lead 40" w:hAnsi="Letter-join No-Lead 40" w:cstheme="minorBidi"/>
                <w:sz w:val="18"/>
                <w:szCs w:val="18"/>
                <w14:cntxtAlts w14:val="0"/>
              </w:rPr>
            </w:pPr>
            <w:r w:rsidRPr="00B94C37">
              <w:rPr>
                <w:rFonts w:ascii="Letter-join No-Lead 40" w:hAnsi="Letter-join No-Lead 40" w:cstheme="minorBidi"/>
                <w:sz w:val="18"/>
                <w:szCs w:val="18"/>
                <w14:cntxtAlts w14:val="0"/>
              </w:rPr>
              <w:t>That some jobs are paid more than others and money is one factor that might influence a person’s job or career choice; that people may choose to do voluntary work which is unpaid.</w:t>
            </w:r>
          </w:p>
          <w:p w14:paraId="1EE1AF05" w14:textId="1F490732" w:rsidR="001E280F" w:rsidRPr="000565CD" w:rsidRDefault="001E280F" w:rsidP="0013177A">
            <w:pPr>
              <w:rPr>
                <w:rFonts w:ascii="Letter-join No-Lead 40" w:hAnsi="Letter-join No-Lead 40" w:cstheme="minorBidi"/>
                <w:sz w:val="18"/>
                <w:szCs w:val="18"/>
                <w14:cntxtAlts w14:val="0"/>
              </w:rPr>
            </w:pPr>
            <w:r w:rsidRPr="00B94C37">
              <w:rPr>
                <w:rFonts w:ascii="Letter-join No-Lead 40" w:hAnsi="Letter-join No-Lead 40" w:cstheme="minorBidi"/>
                <w:sz w:val="18"/>
                <w:szCs w:val="18"/>
                <w14:cntxtAlts w14:val="0"/>
              </w:rPr>
              <w:t>About some of the skills that will help them in their future career</w:t>
            </w:r>
          </w:p>
        </w:tc>
      </w:tr>
      <w:tr w:rsidR="001E280F" w:rsidRPr="002F4082" w14:paraId="374D4A1A" w14:textId="77777777" w:rsidTr="0013177A">
        <w:trPr>
          <w:trHeight w:val="528"/>
        </w:trPr>
        <w:tc>
          <w:tcPr>
            <w:tcW w:w="16524" w:type="dxa"/>
            <w:gridSpan w:val="2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0E784720" w14:textId="20CD7C59" w:rsidR="001E280F" w:rsidRPr="005B7961" w:rsidRDefault="001E280F" w:rsidP="0013177A">
            <w:pPr>
              <w:jc w:val="center"/>
              <w:rPr>
                <w:b/>
                <w:bCs/>
                <w:color w:val="833C0B" w:themeColor="accent2" w:themeShade="80"/>
                <w:szCs w:val="32"/>
              </w:rPr>
            </w:pPr>
            <w:r w:rsidRPr="005B7961">
              <w:rPr>
                <w:b/>
                <w:bCs/>
                <w:szCs w:val="32"/>
              </w:rPr>
              <w:lastRenderedPageBreak/>
              <w:t>UKS2 Cycle A</w:t>
            </w:r>
          </w:p>
        </w:tc>
      </w:tr>
      <w:tr w:rsidR="001E280F" w:rsidRPr="002F4082" w14:paraId="54ACB03C" w14:textId="77777777" w:rsidTr="0013177A">
        <w:trPr>
          <w:gridAfter w:val="1"/>
          <w:wAfter w:w="9" w:type="dxa"/>
          <w:trHeight w:val="528"/>
        </w:trPr>
        <w:tc>
          <w:tcPr>
            <w:tcW w:w="7774" w:type="dxa"/>
            <w:gridSpan w:val="9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18881E9B" w14:textId="4EB6608F" w:rsidR="001E280F" w:rsidRPr="00882C1F" w:rsidRDefault="001E280F" w:rsidP="0013177A">
            <w:pPr>
              <w:jc w:val="center"/>
              <w:rPr>
                <w:rFonts w:ascii="Letter-join No-Lead 40" w:eastAsia="Calibri" w:hAnsi="Letter-join No-Lead 40" w:cs="Times"/>
                <w:b/>
                <w:color w:val="833C0B" w:themeColor="accent2" w:themeShade="80"/>
                <w:sz w:val="28"/>
                <w:szCs w:val="28"/>
                <w:u w:val="single"/>
              </w:rPr>
            </w:pPr>
            <w:bookmarkStart w:id="1" w:name="_Hlk75170010"/>
            <w:r w:rsidRPr="00882C1F">
              <w:rPr>
                <w:rFonts w:ascii="Letter-join No-Lead 40" w:eastAsia="Calibri" w:hAnsi="Letter-join No-Lead 40"/>
                <w:b/>
                <w:sz w:val="28"/>
                <w:szCs w:val="28"/>
              </w:rPr>
              <w:t>Autumn</w:t>
            </w:r>
          </w:p>
        </w:tc>
        <w:tc>
          <w:tcPr>
            <w:tcW w:w="5481" w:type="dxa"/>
            <w:gridSpan w:val="8"/>
            <w:tcBorders>
              <w:bottom w:val="single" w:sz="18" w:space="0" w:color="auto"/>
            </w:tcBorders>
            <w:shd w:val="clear" w:color="auto" w:fill="FFFFFF"/>
          </w:tcPr>
          <w:p w14:paraId="1B6E8834" w14:textId="77777777" w:rsidR="001E280F" w:rsidRPr="00882C1F" w:rsidRDefault="001E280F" w:rsidP="0013177A">
            <w:pPr>
              <w:jc w:val="center"/>
              <w:rPr>
                <w:rFonts w:ascii="Letter-join No-Lead 40" w:eastAsia="Calibri" w:hAnsi="Letter-join No-Lead 40"/>
                <w:b/>
                <w:color w:val="833C0B" w:themeColor="accent2" w:themeShade="80"/>
                <w:sz w:val="28"/>
                <w:szCs w:val="28"/>
                <w:u w:val="single"/>
              </w:rPr>
            </w:pPr>
            <w:r w:rsidRPr="00882C1F">
              <w:rPr>
                <w:rFonts w:ascii="Letter-join No-Lead 40" w:eastAsia="Calibri" w:hAnsi="Letter-join No-Lead 40"/>
                <w:b/>
                <w:sz w:val="28"/>
                <w:szCs w:val="28"/>
              </w:rPr>
              <w:t>Spring</w:t>
            </w:r>
          </w:p>
        </w:tc>
        <w:tc>
          <w:tcPr>
            <w:tcW w:w="326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EA5409D" w14:textId="20F4EE24" w:rsidR="001E280F" w:rsidRPr="00882C1F" w:rsidRDefault="001E280F" w:rsidP="0013177A">
            <w:pPr>
              <w:jc w:val="center"/>
              <w:rPr>
                <w:b/>
                <w:bCs/>
                <w:color w:val="833C0B" w:themeColor="accent2" w:themeShade="80"/>
                <w:sz w:val="28"/>
                <w:szCs w:val="28"/>
                <w:u w:val="single"/>
              </w:rPr>
            </w:pPr>
            <w:r w:rsidRPr="00882C1F">
              <w:rPr>
                <w:rFonts w:ascii="Letter-join No-Lead 40" w:eastAsia="Calibri" w:hAnsi="Letter-join No-Lead 40" w:cs="Arial"/>
                <w:b/>
                <w:bCs/>
                <w:sz w:val="28"/>
                <w:szCs w:val="28"/>
              </w:rPr>
              <w:t>Summer</w:t>
            </w:r>
          </w:p>
        </w:tc>
      </w:tr>
      <w:bookmarkEnd w:id="1"/>
      <w:tr w:rsidR="0013177A" w:rsidRPr="002F4082" w14:paraId="6FC92A5F" w14:textId="77777777" w:rsidTr="0013177A">
        <w:trPr>
          <w:gridAfter w:val="1"/>
          <w:wAfter w:w="9" w:type="dxa"/>
          <w:trHeight w:val="263"/>
        </w:trPr>
        <w:tc>
          <w:tcPr>
            <w:tcW w:w="40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779D1EB3" w14:textId="324C1DD0" w:rsidR="0013177A" w:rsidRPr="002F4082" w:rsidRDefault="0013177A" w:rsidP="0013177A">
            <w:pPr>
              <w:spacing w:after="200" w:line="276" w:lineRule="auto"/>
              <w:jc w:val="center"/>
              <w:rPr>
                <w:rFonts w:ascii="Letter-join No-Lead 40" w:eastAsia="Calibri" w:hAnsi="Letter-join No-Lead 40"/>
                <w:b/>
                <w:sz w:val="28"/>
                <w:szCs w:val="28"/>
              </w:rPr>
            </w:pPr>
            <w:r w:rsidRPr="00232DDE">
              <w:rPr>
                <w:rFonts w:ascii="Letter-join No-Lead 40" w:eastAsia="Calibri" w:hAnsi="Letter-join No-Lead 40"/>
                <w:b/>
                <w:sz w:val="20"/>
                <w:szCs w:val="20"/>
              </w:rPr>
              <w:t>Cycle A</w:t>
            </w:r>
          </w:p>
        </w:tc>
        <w:tc>
          <w:tcPr>
            <w:tcW w:w="2246" w:type="dxa"/>
            <w:gridSpan w:val="3"/>
            <w:vMerge w:val="restart"/>
            <w:tcBorders>
              <w:top w:val="single" w:sz="18" w:space="0" w:color="auto"/>
            </w:tcBorders>
            <w:shd w:val="clear" w:color="auto" w:fill="F4B083" w:themeFill="accent2" w:themeFillTint="99"/>
          </w:tcPr>
          <w:p w14:paraId="07E2CA3D" w14:textId="7EFCECFC" w:rsidR="0013177A" w:rsidRPr="0013177A" w:rsidRDefault="0013177A" w:rsidP="0013177A">
            <w:pPr>
              <w:jc w:val="center"/>
              <w:rPr>
                <w:rFonts w:ascii="Letter-join No-Lead 40" w:eastAsia="Calibri" w:hAnsi="Letter-join No-Lead 40"/>
                <w:b/>
                <w:bCs/>
                <w:sz w:val="22"/>
                <w:szCs w:val="22"/>
                <w:u w:val="single"/>
              </w:rPr>
            </w:pPr>
            <w:r w:rsidRPr="0013177A">
              <w:rPr>
                <w:rFonts w:ascii="Letter-join No-Lead 40" w:hAnsi="Letter-join No-Lead 40" w:cstheme="minorHAnsi"/>
                <w:b/>
                <w:sz w:val="22"/>
                <w:szCs w:val="22"/>
                <w:u w:val="single"/>
              </w:rPr>
              <w:t>Ready, respect, safe</w:t>
            </w:r>
          </w:p>
        </w:tc>
        <w:tc>
          <w:tcPr>
            <w:tcW w:w="5125" w:type="dxa"/>
            <w:gridSpan w:val="5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7030A0"/>
          </w:tcPr>
          <w:p w14:paraId="0402F797" w14:textId="77777777" w:rsidR="0013177A" w:rsidRPr="00392984" w:rsidRDefault="0013177A" w:rsidP="0013177A">
            <w:pPr>
              <w:jc w:val="center"/>
              <w:rPr>
                <w:rFonts w:ascii="Letter-join No-Lead 40" w:eastAsia="Calibri" w:hAnsi="Letter-join No-Lead 40"/>
                <w:b/>
                <w:bCs/>
                <w:sz w:val="28"/>
                <w:szCs w:val="28"/>
                <w:u w:val="single"/>
              </w:rPr>
            </w:pPr>
            <w:r w:rsidRPr="00392984">
              <w:rPr>
                <w:rFonts w:ascii="Letter-join No-Lead 40" w:hAnsi="Letter-join No-Lead 40" w:cstheme="minorHAnsi"/>
                <w:b/>
                <w:color w:val="FFFFFF" w:themeColor="background1"/>
                <w:sz w:val="28"/>
                <w:szCs w:val="28"/>
                <w:u w:val="single"/>
              </w:rPr>
              <w:t>Friendship Week</w:t>
            </w:r>
          </w:p>
          <w:p w14:paraId="582B870F" w14:textId="44F4F25F" w:rsidR="0013177A" w:rsidRPr="00392984" w:rsidRDefault="0013177A" w:rsidP="0013177A">
            <w:pPr>
              <w:jc w:val="center"/>
              <w:rPr>
                <w:rFonts w:ascii="Letter-join No-Lead 40" w:eastAsia="Calibri" w:hAnsi="Letter-join No-Lead 40"/>
                <w:b/>
                <w:bCs/>
                <w:sz w:val="28"/>
                <w:szCs w:val="28"/>
                <w:u w:val="single"/>
              </w:rPr>
            </w:pPr>
            <w:r w:rsidRPr="00392984">
              <w:rPr>
                <w:rFonts w:ascii="Letter-join No-Lead 40" w:hAnsi="Letter-join No-Lead 40"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</w:tcPr>
          <w:p w14:paraId="148E3861" w14:textId="77777777" w:rsidR="0013177A" w:rsidRPr="00882C1F" w:rsidRDefault="0013177A" w:rsidP="0013177A">
            <w:pPr>
              <w:jc w:val="center"/>
              <w:rPr>
                <w:rFonts w:ascii="Letter-join No-Lead 40" w:eastAsia="Calibri" w:hAnsi="Letter-join No-Lead 40"/>
                <w:b/>
                <w:bCs/>
                <w:sz w:val="28"/>
                <w:szCs w:val="28"/>
                <w:u w:val="single"/>
              </w:rPr>
            </w:pPr>
            <w:r w:rsidRPr="004C2BB4">
              <w:rPr>
                <w:rFonts w:ascii="Letter-join No-Lead 40" w:hAnsi="Letter-join No-Lead 40"/>
                <w:b/>
                <w:sz w:val="28"/>
                <w:szCs w:val="28"/>
                <w:u w:val="single"/>
              </w:rPr>
              <w:t>Relationships</w:t>
            </w:r>
          </w:p>
        </w:tc>
        <w:tc>
          <w:tcPr>
            <w:tcW w:w="1938" w:type="dxa"/>
            <w:gridSpan w:val="5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0000"/>
          </w:tcPr>
          <w:p w14:paraId="062C8980" w14:textId="3647ED19" w:rsidR="0013177A" w:rsidRPr="00882C1F" w:rsidRDefault="0013177A" w:rsidP="0013177A">
            <w:pPr>
              <w:jc w:val="center"/>
              <w:rPr>
                <w:rFonts w:ascii="Letter-join No-Lead 40" w:eastAsia="Calibri" w:hAnsi="Letter-join No-Lead 40"/>
                <w:b/>
                <w:bCs/>
                <w:sz w:val="28"/>
                <w:szCs w:val="28"/>
                <w:u w:val="single"/>
              </w:rPr>
            </w:pPr>
            <w:r w:rsidRPr="0013177A">
              <w:rPr>
                <w:rFonts w:ascii="Letter-join No-Lead 40" w:eastAsia="Calibri" w:hAnsi="Letter-join No-Lead 40"/>
                <w:b/>
                <w:bCs/>
                <w:color w:val="FFFFFF" w:themeColor="background1"/>
                <w:sz w:val="22"/>
                <w:szCs w:val="22"/>
                <w:u w:val="single"/>
              </w:rPr>
              <w:t>Science: Life cycles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5A89B3F2" w14:textId="6AB7140F" w:rsidR="0013177A" w:rsidRPr="00882C1F" w:rsidRDefault="0013177A" w:rsidP="0013177A">
            <w:pPr>
              <w:jc w:val="center"/>
              <w:rPr>
                <w:rFonts w:ascii="Letter-join No-Lead 40" w:eastAsia="Calibri" w:hAnsi="Letter-join No-Lead 40"/>
                <w:b/>
                <w:bCs/>
                <w:sz w:val="28"/>
                <w:szCs w:val="28"/>
                <w:u w:val="single"/>
              </w:rPr>
            </w:pPr>
            <w:r w:rsidRPr="0013177A">
              <w:rPr>
                <w:rFonts w:ascii="Letter-join No-Lead 40" w:hAnsi="Letter-join No-Lead 40"/>
                <w:b/>
                <w:sz w:val="22"/>
                <w:szCs w:val="22"/>
                <w:u w:val="single"/>
              </w:rPr>
              <w:t>Y6 Optional Sex Education</w:t>
            </w:r>
            <w:r w:rsidRPr="0013177A">
              <w:rPr>
                <w:rFonts w:ascii="Letter-join No-Lead 40" w:hAnsi="Letter-join No-Lead 40"/>
                <w:b/>
                <w:sz w:val="12"/>
                <w:szCs w:val="12"/>
                <w:u w:val="single"/>
              </w:rPr>
              <w:t>- see below</w:t>
            </w:r>
          </w:p>
        </w:tc>
      </w:tr>
      <w:tr w:rsidR="0013177A" w:rsidRPr="002F4082" w14:paraId="4F82AAFA" w14:textId="77777777" w:rsidTr="0013177A">
        <w:trPr>
          <w:gridAfter w:val="1"/>
          <w:wAfter w:w="9" w:type="dxa"/>
          <w:trHeight w:val="262"/>
        </w:trPr>
        <w:tc>
          <w:tcPr>
            <w:tcW w:w="403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54606938" w14:textId="77777777" w:rsidR="0013177A" w:rsidRPr="00232DDE" w:rsidRDefault="0013177A" w:rsidP="0013177A">
            <w:pPr>
              <w:spacing w:after="200" w:line="276" w:lineRule="auto"/>
              <w:jc w:val="center"/>
              <w:rPr>
                <w:rFonts w:ascii="Letter-join No-Lead 40" w:eastAsia="Calibri" w:hAnsi="Letter-join No-Lead 40"/>
                <w:b/>
                <w:sz w:val="20"/>
                <w:szCs w:val="20"/>
              </w:rPr>
            </w:pPr>
          </w:p>
        </w:tc>
        <w:tc>
          <w:tcPr>
            <w:tcW w:w="2246" w:type="dxa"/>
            <w:gridSpan w:val="3"/>
            <w:vMerge/>
            <w:shd w:val="clear" w:color="auto" w:fill="F4B083" w:themeFill="accent2" w:themeFillTint="99"/>
          </w:tcPr>
          <w:p w14:paraId="11B17EFC" w14:textId="77777777" w:rsidR="0013177A" w:rsidRPr="00882C1F" w:rsidRDefault="0013177A" w:rsidP="0013177A">
            <w:pPr>
              <w:jc w:val="center"/>
              <w:rPr>
                <w:rFonts w:ascii="Letter-join No-Lead 40" w:eastAsia="Calibri" w:hAnsi="Letter-join No-Lead 40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125" w:type="dxa"/>
            <w:gridSpan w:val="5"/>
            <w:vMerge/>
            <w:tcBorders>
              <w:right w:val="single" w:sz="12" w:space="0" w:color="auto"/>
            </w:tcBorders>
            <w:shd w:val="clear" w:color="auto" w:fill="7030A0"/>
          </w:tcPr>
          <w:p w14:paraId="6B719536" w14:textId="77777777" w:rsidR="0013177A" w:rsidRPr="00882C1F" w:rsidRDefault="0013177A" w:rsidP="0013177A">
            <w:pPr>
              <w:jc w:val="center"/>
              <w:rPr>
                <w:rFonts w:ascii="Letter-join No-Lead 40" w:eastAsia="Calibri" w:hAnsi="Letter-join No-Lead 40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99CC"/>
          </w:tcPr>
          <w:p w14:paraId="5768B870" w14:textId="77777777" w:rsidR="0013177A" w:rsidRPr="00882C1F" w:rsidRDefault="0013177A" w:rsidP="0013177A">
            <w:pPr>
              <w:jc w:val="center"/>
              <w:rPr>
                <w:rFonts w:ascii="Letter-join No-Lead 40" w:eastAsia="Calibri" w:hAnsi="Letter-join No-Lead 40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38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0000"/>
          </w:tcPr>
          <w:p w14:paraId="6E4403EA" w14:textId="0671D0ED" w:rsidR="0013177A" w:rsidRPr="00882C1F" w:rsidRDefault="0013177A" w:rsidP="0013177A">
            <w:pPr>
              <w:jc w:val="center"/>
              <w:rPr>
                <w:rFonts w:ascii="Letter-join No-Lead 40" w:eastAsia="Calibri" w:hAnsi="Letter-join No-Lead 40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gridSpan w:val="2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489321C0" w14:textId="4E52C9AD" w:rsidR="0013177A" w:rsidRPr="009570BE" w:rsidRDefault="0013177A" w:rsidP="0013177A">
            <w:pPr>
              <w:jc w:val="center"/>
              <w:rPr>
                <w:rFonts w:ascii="Letter-join No-Lead 40" w:eastAsia="Calibri" w:hAnsi="Letter-join No-Lead 40"/>
                <w:b/>
                <w:bCs/>
                <w:sz w:val="22"/>
                <w:szCs w:val="22"/>
                <w:u w:val="single"/>
              </w:rPr>
            </w:pPr>
            <w:r w:rsidRPr="009570BE">
              <w:rPr>
                <w:rFonts w:ascii="Letter-join No-Lead 40" w:eastAsia="Calibri" w:hAnsi="Letter-join No-Lead 40"/>
                <w:b/>
                <w:bCs/>
                <w:sz w:val="22"/>
                <w:szCs w:val="22"/>
                <w:u w:val="single"/>
              </w:rPr>
              <w:t>Being a responsible Citizen</w:t>
            </w:r>
          </w:p>
        </w:tc>
      </w:tr>
      <w:tr w:rsidR="0013177A" w:rsidRPr="002F4082" w14:paraId="54B18E77" w14:textId="77777777" w:rsidTr="0013177A">
        <w:trPr>
          <w:gridAfter w:val="1"/>
          <w:wAfter w:w="9" w:type="dxa"/>
          <w:trHeight w:val="1828"/>
        </w:trPr>
        <w:tc>
          <w:tcPr>
            <w:tcW w:w="403" w:type="dxa"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7C3E722C" w14:textId="2CF41118" w:rsidR="0013177A" w:rsidRPr="002F4082" w:rsidRDefault="0013177A" w:rsidP="0013177A">
            <w:pPr>
              <w:spacing w:after="200" w:line="276" w:lineRule="auto"/>
              <w:jc w:val="center"/>
              <w:rPr>
                <w:rFonts w:ascii="Letter-join No-Lead 40" w:eastAsia="Calibri" w:hAnsi="Letter-join No-Lead 40"/>
                <w:b/>
                <w:sz w:val="28"/>
                <w:szCs w:val="28"/>
              </w:rPr>
            </w:pPr>
          </w:p>
        </w:tc>
        <w:tc>
          <w:tcPr>
            <w:tcW w:w="2246" w:type="dxa"/>
            <w:gridSpan w:val="3"/>
            <w:shd w:val="clear" w:color="auto" w:fill="FFFFFF" w:themeFill="background1"/>
          </w:tcPr>
          <w:p w14:paraId="0DD75573" w14:textId="77777777" w:rsidR="0013177A" w:rsidRPr="0013177A" w:rsidRDefault="0013177A" w:rsidP="0013177A">
            <w:pPr>
              <w:spacing w:line="259" w:lineRule="auto"/>
              <w:rPr>
                <w:rFonts w:ascii="Letter-join No-Lead 40" w:hAnsi="Letter-join No-Lead 40" w:cstheme="minorBidi"/>
                <w:b/>
                <w:color w:val="FF33CC"/>
                <w:sz w:val="18"/>
                <w:szCs w:val="18"/>
                <w14:cntxtAlts w14:val="0"/>
              </w:rPr>
            </w:pPr>
            <w:r w:rsidRPr="0013177A">
              <w:rPr>
                <w:rFonts w:ascii="Letter-join No-Lead 40" w:hAnsi="Letter-join No-Lead 40" w:cstheme="minorBidi"/>
                <w:b/>
                <w:color w:val="FF33CC"/>
                <w:sz w:val="18"/>
                <w:szCs w:val="18"/>
                <w:highlight w:val="cyan"/>
                <w14:cntxtAlts w14:val="0"/>
              </w:rPr>
              <w:t>About respecting the differences and similarities between people and recognising what they have in common with others.</w:t>
            </w:r>
            <w:r w:rsidRPr="0013177A">
              <w:rPr>
                <w:rFonts w:ascii="Letter-join No-Lead 40" w:hAnsi="Letter-join No-Lead 40" w:cstheme="minorBidi"/>
                <w:b/>
                <w:color w:val="FF33CC"/>
                <w:sz w:val="18"/>
                <w:szCs w:val="18"/>
                <w14:cntxtAlts w14:val="0"/>
              </w:rPr>
              <w:t xml:space="preserve"> </w:t>
            </w:r>
          </w:p>
          <w:p w14:paraId="4A36A2DC" w14:textId="77777777" w:rsidR="0013177A" w:rsidRPr="0013177A" w:rsidRDefault="0013177A" w:rsidP="0013177A">
            <w:pPr>
              <w:rPr>
                <w:rFonts w:ascii="Letter-join No-Lead 40" w:hAnsi="Letter-join No-Lead 40" w:cstheme="minorBidi"/>
                <w:sz w:val="18"/>
                <w:szCs w:val="18"/>
                <w14:cntxtAlts w14:val="0"/>
              </w:rPr>
            </w:pPr>
            <w:r w:rsidRPr="0013177A">
              <w:rPr>
                <w:rFonts w:ascii="Letter-join No-Lead 40" w:hAnsi="Letter-join No-Lead 40" w:cstheme="minorBidi"/>
                <w:b/>
                <w:color w:val="FF33CC"/>
                <w:sz w:val="18"/>
                <w:szCs w:val="18"/>
                <w:highlight w:val="cyan"/>
                <w14:cntxtAlts w14:val="0"/>
              </w:rPr>
              <w:t xml:space="preserve">To listen and respond respectfully to a wide range of people, including those who’s traditions, belief and lifestyle are different to their own. </w:t>
            </w:r>
            <w:r w:rsidRPr="0013177A">
              <w:rPr>
                <w:rFonts w:ascii="Letter-join No-Lead 40" w:hAnsi="Letter-join No-Lead 40" w:cstheme="minorBidi"/>
                <w:sz w:val="18"/>
                <w:szCs w:val="18"/>
                <w14:cntxtAlts w14:val="0"/>
              </w:rPr>
              <w:t xml:space="preserve">About how to manage setbacks/ perceived failures, including how to reframe unhelpful thinking. </w:t>
            </w:r>
          </w:p>
          <w:p w14:paraId="2D12B6A1" w14:textId="77777777" w:rsidR="0013177A" w:rsidRPr="0013177A" w:rsidRDefault="0013177A" w:rsidP="0013177A">
            <w:pPr>
              <w:spacing w:line="259" w:lineRule="auto"/>
              <w:rPr>
                <w:rFonts w:ascii="Letter-join No-Lead 40" w:hAnsi="Letter-join No-Lead 40" w:cstheme="minorBidi"/>
                <w:sz w:val="18"/>
                <w:szCs w:val="18"/>
                <w14:cntxtAlts w14:val="0"/>
              </w:rPr>
            </w:pPr>
            <w:r w:rsidRPr="0013177A">
              <w:rPr>
                <w:rFonts w:ascii="Letter-join No-Lead 40" w:hAnsi="Letter-join No-Lead 40" w:cstheme="minorBidi"/>
                <w:sz w:val="18"/>
                <w:szCs w:val="18"/>
                <w14:cntxtAlts w14:val="0"/>
              </w:rPr>
              <w:t xml:space="preserve">Strategies to manage transition between classes and key stages. </w:t>
            </w:r>
          </w:p>
          <w:p w14:paraId="6ABCEDE7" w14:textId="2EBF521E" w:rsidR="0013177A" w:rsidRPr="0013177A" w:rsidRDefault="0013177A" w:rsidP="0013177A">
            <w:pPr>
              <w:spacing w:line="259" w:lineRule="auto"/>
              <w:rPr>
                <w:rFonts w:ascii="Letter-join No-Lead 40" w:hAnsi="Letter-join No-Lead 40" w:cstheme="minorBidi"/>
                <w:b/>
                <w:color w:val="FF33CC"/>
                <w:sz w:val="18"/>
                <w:szCs w:val="18"/>
                <w:highlight w:val="cyan"/>
                <w14:cntxtAlts w14:val="0"/>
              </w:rPr>
            </w:pPr>
            <w:r w:rsidRPr="0013177A">
              <w:rPr>
                <w:rFonts w:ascii="Letter-join No-Lead 40" w:hAnsi="Letter-join No-Lead 40" w:cstheme="minorBidi"/>
                <w:sz w:val="18"/>
                <w:szCs w:val="18"/>
                <w14:cntxtAlts w14:val="0"/>
              </w:rPr>
              <w:t>How to predict, assess and manage risk in different situations.</w:t>
            </w:r>
          </w:p>
        </w:tc>
        <w:tc>
          <w:tcPr>
            <w:tcW w:w="5125" w:type="dxa"/>
            <w:gridSpan w:val="5"/>
            <w:shd w:val="clear" w:color="auto" w:fill="FFFFFF" w:themeFill="background1"/>
          </w:tcPr>
          <w:p w14:paraId="29FD2056" w14:textId="77777777" w:rsidR="0013177A" w:rsidRPr="0013177A" w:rsidRDefault="0013177A" w:rsidP="0013177A">
            <w:pPr>
              <w:rPr>
                <w:rFonts w:ascii="Letter-join No-Lead 40" w:hAnsi="Letter-join No-Lead 40" w:cstheme="minorBidi"/>
                <w:bCs/>
                <w:sz w:val="18"/>
                <w:szCs w:val="18"/>
                <w14:cntxtAlts w14:val="0"/>
              </w:rPr>
            </w:pPr>
            <w:r w:rsidRPr="0013177A">
              <w:rPr>
                <w:rFonts w:ascii="Letter-join No-Lead 40" w:hAnsi="Letter-join No-Lead 40" w:cstheme="minorBidi"/>
                <w:bCs/>
                <w:sz w:val="18"/>
                <w:szCs w:val="18"/>
                <w:highlight w:val="cyan"/>
                <w14:cntxtAlts w14:val="0"/>
              </w:rPr>
              <w:t>About privacy and personal boundaries, what is appropriate in friendships and winder relationships (including online)</w:t>
            </w:r>
          </w:p>
          <w:p w14:paraId="07268522" w14:textId="77777777" w:rsidR="0013177A" w:rsidRPr="0013177A" w:rsidRDefault="0013177A" w:rsidP="0013177A">
            <w:pPr>
              <w:rPr>
                <w:rFonts w:ascii="Letter-join No-Lead 40" w:hAnsi="Letter-join No-Lead 40"/>
                <w:bCs/>
                <w:sz w:val="18"/>
                <w:szCs w:val="18"/>
              </w:rPr>
            </w:pPr>
            <w:r w:rsidRPr="0013177A">
              <w:rPr>
                <w:rFonts w:ascii="Letter-join No-Lead 40" w:hAnsi="Letter-join No-Lead 40"/>
                <w:bCs/>
                <w:sz w:val="18"/>
                <w:szCs w:val="18"/>
                <w:highlight w:val="cyan"/>
              </w:rPr>
              <w:t>About the importance of friendships; strategies for building positive friendships; how positive friendships support well-being</w:t>
            </w:r>
            <w:r w:rsidRPr="0013177A">
              <w:rPr>
                <w:rFonts w:ascii="Letter-join No-Lead 40" w:hAnsi="Letter-join No-Lead 40"/>
                <w:bCs/>
                <w:sz w:val="18"/>
                <w:szCs w:val="18"/>
              </w:rPr>
              <w:t xml:space="preserve">. </w:t>
            </w:r>
          </w:p>
          <w:p w14:paraId="6BCE12EF" w14:textId="77777777" w:rsidR="0013177A" w:rsidRPr="0013177A" w:rsidRDefault="0013177A" w:rsidP="0013177A">
            <w:pPr>
              <w:rPr>
                <w:rFonts w:ascii="Letter-join No-Lead 40" w:hAnsi="Letter-join No-Lead 40"/>
                <w:bCs/>
                <w:sz w:val="18"/>
                <w:szCs w:val="18"/>
              </w:rPr>
            </w:pPr>
            <w:r w:rsidRPr="0013177A">
              <w:rPr>
                <w:rFonts w:ascii="Letter-join No-Lead 40" w:hAnsi="Letter-join No-Lead 40"/>
                <w:bCs/>
                <w:sz w:val="18"/>
                <w:szCs w:val="18"/>
                <w:highlight w:val="cyan"/>
              </w:rPr>
              <w:t>What constitutes a positive, healthy friendship; that the same principles apply to online friendships as face-to-face relationships.</w:t>
            </w:r>
            <w:r w:rsidRPr="0013177A">
              <w:rPr>
                <w:rFonts w:ascii="Letter-join No-Lead 40" w:hAnsi="Letter-join No-Lead 40"/>
                <w:bCs/>
                <w:sz w:val="18"/>
                <w:szCs w:val="18"/>
              </w:rPr>
              <w:t xml:space="preserve"> </w:t>
            </w:r>
          </w:p>
          <w:p w14:paraId="5BB953C2" w14:textId="77777777" w:rsidR="0013177A" w:rsidRPr="0013177A" w:rsidRDefault="0013177A" w:rsidP="0013177A">
            <w:pPr>
              <w:rPr>
                <w:rFonts w:ascii="Letter-join No-Lead 40" w:hAnsi="Letter-join No-Lead 40"/>
                <w:bCs/>
                <w:sz w:val="18"/>
                <w:szCs w:val="18"/>
              </w:rPr>
            </w:pPr>
            <w:r w:rsidRPr="0013177A">
              <w:rPr>
                <w:rFonts w:ascii="Letter-join No-Lead 40" w:hAnsi="Letter-join No-Lead 40"/>
                <w:bCs/>
                <w:sz w:val="18"/>
                <w:szCs w:val="18"/>
                <w:highlight w:val="green"/>
              </w:rPr>
              <w:t>The importance of seeking support if feeling lonely or excluded.</w:t>
            </w:r>
            <w:r w:rsidRPr="0013177A">
              <w:rPr>
                <w:rFonts w:ascii="Letter-join No-Lead 40" w:hAnsi="Letter-join No-Lead 40"/>
                <w:bCs/>
                <w:sz w:val="18"/>
                <w:szCs w:val="18"/>
              </w:rPr>
              <w:t xml:space="preserve"> </w:t>
            </w:r>
          </w:p>
          <w:p w14:paraId="6FCF19E8" w14:textId="77777777" w:rsidR="0013177A" w:rsidRPr="0013177A" w:rsidRDefault="0013177A" w:rsidP="0013177A">
            <w:pPr>
              <w:rPr>
                <w:rFonts w:ascii="Letter-join No-Lead 40" w:hAnsi="Letter-join No-Lead 40"/>
                <w:bCs/>
                <w:sz w:val="18"/>
                <w:szCs w:val="18"/>
              </w:rPr>
            </w:pPr>
            <w:r w:rsidRPr="0013177A">
              <w:rPr>
                <w:rFonts w:ascii="Letter-join No-Lead 40" w:hAnsi="Letter-join No-Lead 40"/>
                <w:bCs/>
                <w:sz w:val="18"/>
                <w:szCs w:val="18"/>
                <w:highlight w:val="cyan"/>
              </w:rPr>
              <w:t>That healthy friendships make people feel include recognise when other people may feel lonely or excluded; strategies how to include them.</w:t>
            </w:r>
            <w:r w:rsidRPr="0013177A">
              <w:rPr>
                <w:rFonts w:ascii="Letter-join No-Lead 40" w:hAnsi="Letter-join No-Lead 40"/>
                <w:bCs/>
                <w:sz w:val="18"/>
                <w:szCs w:val="18"/>
              </w:rPr>
              <w:t xml:space="preserve"> </w:t>
            </w:r>
          </w:p>
          <w:p w14:paraId="7721D0B7" w14:textId="77777777" w:rsidR="0013177A" w:rsidRPr="0013177A" w:rsidRDefault="0013177A" w:rsidP="0013177A">
            <w:pPr>
              <w:rPr>
                <w:rFonts w:ascii="Letter-join No-Lead 40" w:hAnsi="Letter-join No-Lead 40"/>
                <w:bCs/>
                <w:sz w:val="18"/>
                <w:szCs w:val="18"/>
              </w:rPr>
            </w:pPr>
            <w:r w:rsidRPr="0013177A">
              <w:rPr>
                <w:rFonts w:ascii="Letter-join No-Lead 40" w:hAnsi="Letter-join No-Lead 40"/>
                <w:bCs/>
                <w:sz w:val="18"/>
                <w:szCs w:val="18"/>
                <w:highlight w:val="cyan"/>
              </w:rPr>
              <w:t>How friendships can change over time, about making new friends and the benefits of having different types of friends</w:t>
            </w:r>
            <w:r w:rsidRPr="0013177A">
              <w:rPr>
                <w:rFonts w:ascii="Letter-join No-Lead 40" w:hAnsi="Letter-join No-Lead 40"/>
                <w:bCs/>
                <w:sz w:val="18"/>
                <w:szCs w:val="18"/>
              </w:rPr>
              <w:t>.</w:t>
            </w:r>
          </w:p>
          <w:p w14:paraId="6750EAFF" w14:textId="77777777" w:rsidR="0013177A" w:rsidRPr="0013177A" w:rsidRDefault="0013177A" w:rsidP="0013177A">
            <w:pPr>
              <w:rPr>
                <w:rFonts w:ascii="Letter-join No-Lead 40" w:hAnsi="Letter-join No-Lead 40"/>
                <w:bCs/>
                <w:sz w:val="18"/>
                <w:szCs w:val="18"/>
              </w:rPr>
            </w:pPr>
            <w:r w:rsidRPr="0013177A">
              <w:rPr>
                <w:rFonts w:ascii="Letter-join No-Lead 40" w:hAnsi="Letter-join No-Lead 40"/>
                <w:bCs/>
                <w:sz w:val="18"/>
                <w:szCs w:val="18"/>
              </w:rPr>
              <w:t xml:space="preserve">That friendships have ups and downs; strategies to resolve disputes and reconcile differences positively. </w:t>
            </w:r>
          </w:p>
          <w:p w14:paraId="265435D8" w14:textId="77777777" w:rsidR="0013177A" w:rsidRPr="0013177A" w:rsidRDefault="0013177A" w:rsidP="0013177A">
            <w:pPr>
              <w:rPr>
                <w:rFonts w:ascii="Letter-join No-Lead 40" w:hAnsi="Letter-join No-Lead 40"/>
                <w:bCs/>
                <w:sz w:val="18"/>
                <w:szCs w:val="18"/>
              </w:rPr>
            </w:pPr>
            <w:r w:rsidRPr="0013177A">
              <w:rPr>
                <w:rFonts w:ascii="Letter-join No-Lead 40" w:hAnsi="Letter-join No-Lead 40"/>
                <w:bCs/>
                <w:sz w:val="18"/>
                <w:szCs w:val="18"/>
                <w:highlight w:val="cyan"/>
              </w:rPr>
              <w:t>To recognise if a friendship is making them feel unsafe or uncomfortable; how to manage and ask for support.</w:t>
            </w:r>
            <w:r w:rsidRPr="0013177A">
              <w:rPr>
                <w:rFonts w:ascii="Letter-join No-Lead 40" w:hAnsi="Letter-join No-Lead 40"/>
                <w:bCs/>
                <w:sz w:val="18"/>
                <w:szCs w:val="18"/>
              </w:rPr>
              <w:t xml:space="preserve"> </w:t>
            </w:r>
          </w:p>
          <w:p w14:paraId="02AEFB39" w14:textId="07A266F4" w:rsidR="0013177A" w:rsidRPr="0013177A" w:rsidRDefault="0013177A" w:rsidP="0013177A">
            <w:pPr>
              <w:rPr>
                <w:rFonts w:ascii="Letter-join No-Lead 40" w:eastAsia="Calibri" w:hAnsi="Letter-join No-Lead 40" w:cs="Times"/>
                <w:bCs/>
                <w:sz w:val="18"/>
                <w:szCs w:val="18"/>
              </w:rPr>
            </w:pPr>
            <w:r w:rsidRPr="0013177A">
              <w:rPr>
                <w:rFonts w:ascii="Letter-join No-Lead 40" w:hAnsi="Letter-join No-Lead 40"/>
                <w:bCs/>
                <w:sz w:val="18"/>
                <w:szCs w:val="18"/>
                <w:highlight w:val="green"/>
              </w:rPr>
              <w:t>About the impact of bullying; including online and offline, and the consequences of hurtful behav</w:t>
            </w:r>
            <w:r w:rsidRPr="0013177A">
              <w:rPr>
                <w:rFonts w:ascii="Letter-join No-Lead 40" w:hAnsi="Letter-join No-Lead 40"/>
                <w:b/>
                <w:sz w:val="18"/>
                <w:szCs w:val="18"/>
                <w:highlight w:val="green"/>
              </w:rPr>
              <w:t>iour.</w:t>
            </w:r>
          </w:p>
        </w:tc>
        <w:tc>
          <w:tcPr>
            <w:tcW w:w="3543" w:type="dxa"/>
            <w:gridSpan w:val="3"/>
            <w:shd w:val="clear" w:color="auto" w:fill="FFFFFF" w:themeFill="background1"/>
          </w:tcPr>
          <w:p w14:paraId="247E7509" w14:textId="77777777" w:rsidR="0013177A" w:rsidRPr="0013177A" w:rsidRDefault="0013177A" w:rsidP="0013177A">
            <w:pPr>
              <w:rPr>
                <w:rFonts w:ascii="Letter-join No-Lead 40" w:eastAsia="Calibri" w:hAnsi="Letter-join No-Lead 40"/>
                <w:sz w:val="18"/>
                <w:szCs w:val="18"/>
              </w:rPr>
            </w:pPr>
            <w:r w:rsidRPr="0013177A">
              <w:rPr>
                <w:rFonts w:ascii="Letter-join No-Lead 40" w:eastAsia="Calibri" w:hAnsi="Letter-join No-Lead 40"/>
                <w:sz w:val="18"/>
                <w:szCs w:val="18"/>
              </w:rPr>
              <w:t xml:space="preserve">That people may be attracted to someone emotionally, </w:t>
            </w:r>
            <w:proofErr w:type="gramStart"/>
            <w:r w:rsidRPr="0013177A">
              <w:rPr>
                <w:rFonts w:ascii="Letter-join No-Lead 40" w:eastAsia="Calibri" w:hAnsi="Letter-join No-Lead 40"/>
                <w:sz w:val="18"/>
                <w:szCs w:val="18"/>
              </w:rPr>
              <w:t>romantically</w:t>
            </w:r>
            <w:proofErr w:type="gramEnd"/>
            <w:r w:rsidRPr="0013177A">
              <w:rPr>
                <w:rFonts w:ascii="Letter-join No-Lead 40" w:eastAsia="Calibri" w:hAnsi="Letter-join No-Lead 40"/>
                <w:sz w:val="18"/>
                <w:szCs w:val="18"/>
              </w:rPr>
              <w:t xml:space="preserve"> and sexually; that people may be attracted to someone of the same sex or different sex to them. </w:t>
            </w:r>
          </w:p>
          <w:p w14:paraId="225CA294" w14:textId="77777777" w:rsidR="0013177A" w:rsidRPr="0013177A" w:rsidRDefault="0013177A" w:rsidP="0013177A">
            <w:pPr>
              <w:rPr>
                <w:rFonts w:ascii="Letter-join No-Lead 40" w:eastAsia="Calibri" w:hAnsi="Letter-join No-Lead 40"/>
                <w:sz w:val="18"/>
                <w:szCs w:val="18"/>
              </w:rPr>
            </w:pPr>
            <w:r w:rsidRPr="0013177A">
              <w:rPr>
                <w:rFonts w:ascii="Letter-join No-Lead 40" w:eastAsia="Calibri" w:hAnsi="Letter-join No-Lead 40"/>
                <w:sz w:val="18"/>
                <w:szCs w:val="18"/>
              </w:rPr>
              <w:t xml:space="preserve">How to recognise if family relationships are making them feel unhappy or unsafe and how to seek help or advice. </w:t>
            </w:r>
          </w:p>
          <w:p w14:paraId="56D5C61B" w14:textId="77777777" w:rsidR="0013177A" w:rsidRPr="0013177A" w:rsidRDefault="0013177A" w:rsidP="0013177A">
            <w:pPr>
              <w:rPr>
                <w:rFonts w:ascii="Letter-join No-Lead 40" w:eastAsia="Calibri" w:hAnsi="Letter-join No-Lead 40"/>
                <w:sz w:val="18"/>
                <w:szCs w:val="18"/>
              </w:rPr>
            </w:pPr>
            <w:r w:rsidRPr="0013177A">
              <w:rPr>
                <w:rFonts w:ascii="Letter-join No-Lead 40" w:eastAsia="Calibri" w:hAnsi="Letter-join No-Lead 40"/>
                <w:sz w:val="18"/>
                <w:szCs w:val="18"/>
              </w:rPr>
              <w:t>To recognise what it means to ‘know someone online’ and how this differs from knowing someone face-to-face.</w:t>
            </w:r>
          </w:p>
          <w:p w14:paraId="32043F08" w14:textId="77777777" w:rsidR="0013177A" w:rsidRPr="0013177A" w:rsidRDefault="0013177A" w:rsidP="0013177A">
            <w:pPr>
              <w:rPr>
                <w:rFonts w:ascii="Letter-join No-Lead 40" w:eastAsia="Calibri" w:hAnsi="Letter-join No-Lead 40"/>
                <w:sz w:val="18"/>
                <w:szCs w:val="18"/>
              </w:rPr>
            </w:pPr>
            <w:r w:rsidRPr="0013177A">
              <w:rPr>
                <w:rFonts w:ascii="Letter-join No-Lead 40" w:eastAsia="Calibri" w:hAnsi="Letter-join No-Lead 40"/>
                <w:sz w:val="18"/>
                <w:szCs w:val="18"/>
              </w:rPr>
              <w:t>How to respond safely and appropriately to adults they may encounter whom they do not know.</w:t>
            </w:r>
          </w:p>
          <w:p w14:paraId="44639C13" w14:textId="77777777" w:rsidR="0013177A" w:rsidRPr="0013177A" w:rsidRDefault="0013177A" w:rsidP="0013177A">
            <w:pPr>
              <w:rPr>
                <w:rFonts w:ascii="Letter-join No-Lead 40" w:eastAsia="Calibri" w:hAnsi="Letter-join No-Lead 40"/>
                <w:sz w:val="18"/>
                <w:szCs w:val="18"/>
              </w:rPr>
            </w:pPr>
            <w:r w:rsidRPr="0013177A">
              <w:rPr>
                <w:rFonts w:ascii="Letter-join No-Lead 40" w:eastAsia="Calibri" w:hAnsi="Letter-join No-Lead 40"/>
                <w:sz w:val="18"/>
                <w:szCs w:val="18"/>
              </w:rPr>
              <w:t xml:space="preserve">Recognise different types of physical contact; what is acceptable and unacceptable; strategies to respond to unwanted contact. About seeking and giving permission in different situations. </w:t>
            </w:r>
          </w:p>
          <w:p w14:paraId="3C675693" w14:textId="5A3FCC5D" w:rsidR="0013177A" w:rsidRPr="0013177A" w:rsidRDefault="0013177A" w:rsidP="0013177A">
            <w:pPr>
              <w:rPr>
                <w:rFonts w:ascii="Letter-join No-Lead 40" w:eastAsia="Calibri" w:hAnsi="Letter-join No-Lead 40"/>
                <w:sz w:val="18"/>
                <w:szCs w:val="18"/>
              </w:rPr>
            </w:pPr>
            <w:r w:rsidRPr="0013177A">
              <w:rPr>
                <w:rFonts w:ascii="Letter-join No-Lead 40" w:eastAsia="Calibri" w:hAnsi="Letter-join No-Lead 40"/>
                <w:sz w:val="18"/>
                <w:szCs w:val="18"/>
              </w:rPr>
              <w:t>How to recognise pressure from others to do something unsafe or that makes them feel uncomfortable and strategies for managing this.</w:t>
            </w:r>
          </w:p>
          <w:p w14:paraId="63711ECA" w14:textId="77777777" w:rsidR="0013177A" w:rsidRPr="0013177A" w:rsidRDefault="0013177A" w:rsidP="0013177A">
            <w:pPr>
              <w:rPr>
                <w:rFonts w:ascii="Letter-join No-Lead 40" w:eastAsia="Calibri" w:hAnsi="Letter-join No-Lead 40"/>
                <w:sz w:val="18"/>
                <w:szCs w:val="18"/>
              </w:rPr>
            </w:pPr>
            <w:r w:rsidRPr="0013177A">
              <w:rPr>
                <w:rFonts w:ascii="Letter-join No-Lead 40" w:eastAsia="Calibri" w:hAnsi="Letter-join No-Lead 40"/>
                <w:sz w:val="18"/>
                <w:szCs w:val="18"/>
              </w:rPr>
              <w:t xml:space="preserve">How to recognise pressure from others to do something unsafe or that makes them feel uncomfortable and strategies for managing this. </w:t>
            </w:r>
          </w:p>
          <w:p w14:paraId="11608B34" w14:textId="6A509F82" w:rsidR="0013177A" w:rsidRPr="0013177A" w:rsidRDefault="0013177A" w:rsidP="0013177A">
            <w:pPr>
              <w:rPr>
                <w:rFonts w:ascii="Letter-join No-Lead 40" w:eastAsia="Calibri" w:hAnsi="Letter-join No-Lead 40"/>
                <w:sz w:val="18"/>
                <w:szCs w:val="18"/>
              </w:rPr>
            </w:pPr>
          </w:p>
        </w:tc>
        <w:tc>
          <w:tcPr>
            <w:tcW w:w="1938" w:type="dxa"/>
            <w:gridSpan w:val="5"/>
            <w:shd w:val="clear" w:color="auto" w:fill="FFFFFF" w:themeFill="background1"/>
          </w:tcPr>
          <w:p w14:paraId="6F1ECCD9" w14:textId="77777777" w:rsidR="0013177A" w:rsidRPr="0013177A" w:rsidRDefault="0013177A" w:rsidP="0013177A">
            <w:pPr>
              <w:rPr>
                <w:rFonts w:ascii="Letter-join No-Lead 40" w:hAnsi="Letter-join No-Lead 40"/>
                <w:sz w:val="18"/>
                <w:szCs w:val="18"/>
              </w:rPr>
            </w:pPr>
            <w:r w:rsidRPr="0013177A">
              <w:rPr>
                <w:rFonts w:ascii="Letter-join No-Lead 40" w:hAnsi="Letter-join No-Lead 40"/>
                <w:sz w:val="18"/>
                <w:szCs w:val="18"/>
              </w:rPr>
              <w:t xml:space="preserve">To identify the external </w:t>
            </w:r>
            <w:proofErr w:type="spellStart"/>
            <w:r w:rsidRPr="0013177A">
              <w:rPr>
                <w:rFonts w:ascii="Letter-join No-Lead 40" w:hAnsi="Letter-join No-Lead 40"/>
                <w:sz w:val="18"/>
                <w:szCs w:val="18"/>
              </w:rPr>
              <w:t>genetailia</w:t>
            </w:r>
            <w:proofErr w:type="spellEnd"/>
            <w:r w:rsidRPr="0013177A">
              <w:rPr>
                <w:rFonts w:ascii="Letter-join No-Lead 40" w:hAnsi="Letter-join No-Lead 40"/>
                <w:sz w:val="18"/>
                <w:szCs w:val="18"/>
              </w:rPr>
              <w:t xml:space="preserve"> and internal reproductive organs in males and females and how the process of puberty (including menstruation, key facts about the menstrual cycle and menstrual wellbeing)</w:t>
            </w:r>
            <w:r w:rsidRPr="0013177A">
              <w:rPr>
                <w:rFonts w:ascii="Letter-join No-Lead 40" w:hAnsi="Letter-join No-Lead 40" w:cstheme="minorBidi"/>
                <w:color w:val="C45911" w:themeColor="accent2" w:themeShade="BF"/>
                <w:sz w:val="18"/>
                <w:szCs w:val="18"/>
                <w14:cntxtAlts w14:val="0"/>
              </w:rPr>
              <w:t xml:space="preserve"> </w:t>
            </w:r>
          </w:p>
          <w:p w14:paraId="0BA58D7B" w14:textId="77777777" w:rsidR="0013177A" w:rsidRPr="0013177A" w:rsidRDefault="0013177A" w:rsidP="0013177A">
            <w:pPr>
              <w:rPr>
                <w:rFonts w:ascii="Letter-join No-Lead 40" w:hAnsi="Letter-join No-Lead 40" w:cstheme="minorBidi"/>
                <w:color w:val="808080" w:themeColor="background1" w:themeShade="80"/>
                <w:sz w:val="18"/>
                <w:szCs w:val="18"/>
                <w:highlight w:val="green"/>
                <w14:cntxtAlts w14:val="0"/>
              </w:rPr>
            </w:pPr>
            <w:r w:rsidRPr="0013177A">
              <w:rPr>
                <w:rFonts w:ascii="Letter-join No-Lead 40" w:hAnsi="Letter-join No-Lead 40"/>
                <w:sz w:val="18"/>
                <w:szCs w:val="18"/>
              </w:rPr>
              <w:t>About how hygiene routines change during puberty, the importance of keeping clean and how to maintain personal hygiene.</w:t>
            </w:r>
            <w:r w:rsidRPr="0013177A">
              <w:rPr>
                <w:rFonts w:ascii="Letter-join No-Lead 40" w:hAnsi="Letter-join No-Lead 40" w:cstheme="minorBidi"/>
                <w:color w:val="808080" w:themeColor="background1" w:themeShade="80"/>
                <w:sz w:val="18"/>
                <w:szCs w:val="18"/>
                <w:highlight w:val="green"/>
                <w14:cntxtAlts w14:val="0"/>
              </w:rPr>
              <w:t xml:space="preserve"> </w:t>
            </w:r>
          </w:p>
          <w:p w14:paraId="2D6D322F" w14:textId="1C779781" w:rsidR="0013177A" w:rsidRPr="0013177A" w:rsidRDefault="0013177A" w:rsidP="0013177A">
            <w:pPr>
              <w:rPr>
                <w:rFonts w:ascii="Letter-join No-Lead 40" w:eastAsia="Calibri" w:hAnsi="Letter-join No-Lead 4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</w:tcPr>
          <w:p w14:paraId="226525EB" w14:textId="77777777" w:rsidR="0013177A" w:rsidRPr="0013177A" w:rsidRDefault="0013177A" w:rsidP="0013177A">
            <w:pPr>
              <w:spacing w:after="160" w:line="259" w:lineRule="auto"/>
              <w:rPr>
                <w:rFonts w:ascii="Letter-join No-Lead 40" w:hAnsi="Letter-join No-Lead 40" w:cstheme="minorBidi"/>
                <w:b/>
                <w:color w:val="FF33CC"/>
                <w:sz w:val="18"/>
                <w:szCs w:val="18"/>
                <w14:cntxtAlts w14:val="0"/>
              </w:rPr>
            </w:pPr>
            <w:r w:rsidRPr="0013177A">
              <w:rPr>
                <w:rFonts w:ascii="Letter-join No-Lead 40" w:hAnsi="Letter-join No-Lead 40" w:cstheme="minorBidi"/>
                <w:b/>
                <w:color w:val="FF33CC"/>
                <w:sz w:val="18"/>
                <w:szCs w:val="18"/>
                <w:highlight w:val="cyan"/>
                <w14:cntxtAlts w14:val="0"/>
              </w:rPr>
              <w:t>That FGM is against British law. What to do and whom to tell if they, or someone they might know is at risk.</w:t>
            </w:r>
          </w:p>
          <w:p w14:paraId="55E97374" w14:textId="77777777" w:rsidR="0013177A" w:rsidRPr="0013177A" w:rsidRDefault="0013177A" w:rsidP="0013177A">
            <w:pPr>
              <w:rPr>
                <w:rFonts w:ascii="Letter-join No-Lead 40" w:eastAsia="Calibri" w:hAnsi="Letter-join No-Lead 40"/>
                <w:sz w:val="18"/>
                <w:szCs w:val="18"/>
              </w:rPr>
            </w:pPr>
            <w:r w:rsidRPr="0013177A">
              <w:rPr>
                <w:rFonts w:ascii="Letter-join No-Lead 40" w:eastAsia="Calibri" w:hAnsi="Letter-join No-Lead 40"/>
                <w:sz w:val="18"/>
                <w:szCs w:val="18"/>
              </w:rPr>
              <w:t xml:space="preserve">About the different groups that make up their community; what living in a community means. </w:t>
            </w:r>
          </w:p>
          <w:p w14:paraId="4D821D27" w14:textId="77777777" w:rsidR="0013177A" w:rsidRPr="0013177A" w:rsidRDefault="0013177A" w:rsidP="0013177A">
            <w:pPr>
              <w:spacing w:after="160" w:line="259" w:lineRule="auto"/>
              <w:rPr>
                <w:rFonts w:ascii="Letter-join No-Lead 40" w:hAnsi="Letter-join No-Lead 40" w:cstheme="minorBidi"/>
                <w:sz w:val="18"/>
                <w:szCs w:val="18"/>
                <w:highlight w:val="green"/>
                <w14:cntxtAlts w14:val="0"/>
              </w:rPr>
            </w:pPr>
            <w:r w:rsidRPr="0013177A">
              <w:rPr>
                <w:rFonts w:ascii="Letter-join No-Lead 40" w:hAnsi="Letter-join No-Lead 40" w:cstheme="minorBidi"/>
                <w:sz w:val="18"/>
                <w:szCs w:val="18"/>
                <w:highlight w:val="green"/>
                <w14:cntxtAlts w14:val="0"/>
              </w:rPr>
              <w:t xml:space="preserve">Strategies to respond to hurtful behaviour experienced or witnessed; how to report concerns and get support. </w:t>
            </w:r>
          </w:p>
          <w:p w14:paraId="13A52FFF" w14:textId="77777777" w:rsidR="0013177A" w:rsidRPr="0013177A" w:rsidRDefault="0013177A" w:rsidP="0013177A">
            <w:pPr>
              <w:rPr>
                <w:rFonts w:ascii="Letter-join No-Lead 40" w:hAnsi="Letter-join No-Lead 40" w:cstheme="minorBidi"/>
                <w:b/>
                <w:sz w:val="18"/>
                <w:szCs w:val="18"/>
                <w14:cntxtAlts w14:val="0"/>
              </w:rPr>
            </w:pPr>
            <w:r w:rsidRPr="0013177A">
              <w:rPr>
                <w:rFonts w:ascii="Letter-join No-Lead 40" w:hAnsi="Letter-join No-Lead 40" w:cstheme="minorBidi"/>
                <w:b/>
                <w:sz w:val="18"/>
                <w:szCs w:val="18"/>
                <w:highlight w:val="cyan"/>
                <w14:cntxtAlts w14:val="0"/>
              </w:rPr>
              <w:t>About discrimination, what it means and how to challenge it.</w:t>
            </w:r>
            <w:r w:rsidRPr="0013177A">
              <w:rPr>
                <w:rFonts w:ascii="Letter-join No-Lead 40" w:hAnsi="Letter-join No-Lead 40" w:cstheme="minorBidi"/>
                <w:b/>
                <w:sz w:val="18"/>
                <w:szCs w:val="18"/>
                <w14:cntxtAlts w14:val="0"/>
              </w:rPr>
              <w:t xml:space="preserve"> </w:t>
            </w:r>
          </w:p>
          <w:p w14:paraId="785010BB" w14:textId="77777777" w:rsidR="0013177A" w:rsidRPr="0013177A" w:rsidRDefault="0013177A" w:rsidP="0013177A">
            <w:pPr>
              <w:rPr>
                <w:rFonts w:ascii="Letter-join No-Lead 40" w:hAnsi="Letter-join No-Lead 40" w:cstheme="minorBidi"/>
                <w:b/>
                <w:sz w:val="18"/>
                <w:szCs w:val="18"/>
                <w14:cntxtAlts w14:val="0"/>
              </w:rPr>
            </w:pPr>
          </w:p>
          <w:p w14:paraId="172C8401" w14:textId="77777777" w:rsidR="0013177A" w:rsidRPr="0013177A" w:rsidRDefault="0013177A" w:rsidP="0013177A">
            <w:pPr>
              <w:rPr>
                <w:rFonts w:ascii="Letter-join No-Lead 40" w:hAnsi="Letter-join No-Lead 40" w:cstheme="minorBidi"/>
                <w:color w:val="808080" w:themeColor="background1" w:themeShade="80"/>
                <w:sz w:val="18"/>
                <w:szCs w:val="18"/>
                <w14:cntxtAlts w14:val="0"/>
              </w:rPr>
            </w:pPr>
            <w:r w:rsidRPr="0013177A">
              <w:rPr>
                <w:rFonts w:ascii="Letter-join No-Lead 40" w:hAnsi="Letter-join No-Lead 40" w:cstheme="minorBidi"/>
                <w:color w:val="808080" w:themeColor="background1" w:themeShade="80"/>
                <w:sz w:val="18"/>
                <w:szCs w:val="18"/>
                <w:highlight w:val="green"/>
                <w14:cntxtAlts w14:val="0"/>
              </w:rPr>
              <w:t>About the importance of keeping personal information private; strategies for keeping safe online; including how to manage requests for personal information.</w:t>
            </w:r>
          </w:p>
          <w:p w14:paraId="281BFC7A" w14:textId="21D0DABB" w:rsidR="0013177A" w:rsidRPr="0013177A" w:rsidRDefault="0013177A" w:rsidP="0013177A">
            <w:pPr>
              <w:rPr>
                <w:rFonts w:ascii="Letter-join No-Lead 40" w:hAnsi="Letter-join No-Lead 40" w:cstheme="minorBidi"/>
                <w:b/>
                <w:sz w:val="18"/>
                <w:szCs w:val="18"/>
                <w14:cntxtAlts w14:val="0"/>
              </w:rPr>
            </w:pPr>
            <w:r w:rsidRPr="0013177A">
              <w:rPr>
                <w:rFonts w:ascii="Letter-join No-Lead 40" w:hAnsi="Letter-join No-Lead 40" w:cstheme="minorBidi"/>
                <w:color w:val="808080" w:themeColor="background1" w:themeShade="80"/>
                <w:sz w:val="18"/>
                <w:szCs w:val="18"/>
                <w14:cntxtAlts w14:val="0"/>
              </w:rPr>
              <w:t xml:space="preserve"> </w:t>
            </w:r>
            <w:r w:rsidRPr="0013177A">
              <w:rPr>
                <w:rFonts w:ascii="Letter-join No-Lead 40" w:hAnsi="Letter-join No-Lead 40" w:cstheme="minorBidi"/>
                <w:b/>
                <w:color w:val="FF33CC"/>
                <w:sz w:val="18"/>
                <w:szCs w:val="18"/>
                <w:highlight w:val="cyan"/>
                <w14:cntxtAlts w14:val="0"/>
              </w:rPr>
              <w:t xml:space="preserve">About why someone may behave differently online, including pretending to be someone they are not; strategies for recognising risks, harmful </w:t>
            </w:r>
            <w:proofErr w:type="gramStart"/>
            <w:r w:rsidRPr="0013177A">
              <w:rPr>
                <w:rFonts w:ascii="Letter-join No-Lead 40" w:hAnsi="Letter-join No-Lead 40" w:cstheme="minorBidi"/>
                <w:b/>
                <w:color w:val="FF33CC"/>
                <w:sz w:val="18"/>
                <w:szCs w:val="18"/>
                <w:highlight w:val="cyan"/>
                <w14:cntxtAlts w14:val="0"/>
              </w:rPr>
              <w:t>content</w:t>
            </w:r>
            <w:proofErr w:type="gramEnd"/>
            <w:r w:rsidRPr="0013177A">
              <w:rPr>
                <w:rFonts w:ascii="Letter-join No-Lead 40" w:hAnsi="Letter-join No-Lead 40" w:cstheme="minorBidi"/>
                <w:b/>
                <w:color w:val="FF33CC"/>
                <w:sz w:val="18"/>
                <w:szCs w:val="18"/>
                <w:highlight w:val="cyan"/>
                <w14:cntxtAlts w14:val="0"/>
              </w:rPr>
              <w:t xml:space="preserve"> and contact; how to report concerns.</w:t>
            </w:r>
          </w:p>
        </w:tc>
      </w:tr>
      <w:tr w:rsidR="001E280F" w:rsidRPr="002F4082" w14:paraId="1185A451" w14:textId="77777777" w:rsidTr="0013177A">
        <w:trPr>
          <w:trHeight w:val="128"/>
        </w:trPr>
        <w:tc>
          <w:tcPr>
            <w:tcW w:w="16524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0E3E9277" w14:textId="1F90EFC0" w:rsidR="001E280F" w:rsidRPr="005B7961" w:rsidRDefault="001E280F" w:rsidP="0013177A">
            <w:pPr>
              <w:jc w:val="center"/>
              <w:rPr>
                <w:rFonts w:ascii="Letter-join No-Lead 40" w:eastAsia="Calibri" w:hAnsi="Letter-join No-Lead 40"/>
                <w:b/>
                <w:color w:val="833C0B" w:themeColor="accent2" w:themeShade="80"/>
                <w:szCs w:val="32"/>
              </w:rPr>
            </w:pPr>
            <w:r w:rsidRPr="005B7961">
              <w:rPr>
                <w:rFonts w:ascii="Letter-join No-Lead 40" w:eastAsia="Calibri" w:hAnsi="Letter-join No-Lead 40"/>
                <w:b/>
                <w:szCs w:val="32"/>
              </w:rPr>
              <w:lastRenderedPageBreak/>
              <w:t>UKS2 Cycle B</w:t>
            </w:r>
          </w:p>
        </w:tc>
      </w:tr>
      <w:tr w:rsidR="001E280F" w:rsidRPr="00882C1F" w14:paraId="76BED84E" w14:textId="77777777" w:rsidTr="0013177A">
        <w:trPr>
          <w:gridAfter w:val="1"/>
          <w:wAfter w:w="9" w:type="dxa"/>
          <w:trHeight w:val="228"/>
        </w:trPr>
        <w:tc>
          <w:tcPr>
            <w:tcW w:w="7774" w:type="dxa"/>
            <w:gridSpan w:val="9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4A5197C3" w14:textId="77777777" w:rsidR="001E280F" w:rsidRPr="00882C1F" w:rsidRDefault="001E280F" w:rsidP="0013177A">
            <w:pPr>
              <w:jc w:val="center"/>
              <w:rPr>
                <w:rFonts w:ascii="Letter-join No-Lead 40" w:eastAsia="Calibri" w:hAnsi="Letter-join No-Lead 40" w:cs="Times"/>
                <w:b/>
                <w:color w:val="833C0B" w:themeColor="accent2" w:themeShade="80"/>
                <w:sz w:val="28"/>
                <w:szCs w:val="28"/>
                <w:u w:val="single"/>
              </w:rPr>
            </w:pPr>
            <w:r w:rsidRPr="00882C1F">
              <w:rPr>
                <w:rFonts w:ascii="Letter-join No-Lead 40" w:eastAsia="Calibri" w:hAnsi="Letter-join No-Lead 40"/>
                <w:b/>
                <w:sz w:val="28"/>
                <w:szCs w:val="28"/>
              </w:rPr>
              <w:t>Autumn</w:t>
            </w:r>
          </w:p>
        </w:tc>
        <w:tc>
          <w:tcPr>
            <w:tcW w:w="4909" w:type="dxa"/>
            <w:gridSpan w:val="6"/>
            <w:tcBorders>
              <w:bottom w:val="single" w:sz="18" w:space="0" w:color="auto"/>
            </w:tcBorders>
            <w:shd w:val="clear" w:color="auto" w:fill="FFFFFF"/>
          </w:tcPr>
          <w:p w14:paraId="3737F8C5" w14:textId="77777777" w:rsidR="001E280F" w:rsidRPr="00882C1F" w:rsidRDefault="001E280F" w:rsidP="0013177A">
            <w:pPr>
              <w:jc w:val="center"/>
              <w:rPr>
                <w:rFonts w:ascii="Letter-join No-Lead 40" w:eastAsia="Calibri" w:hAnsi="Letter-join No-Lead 40"/>
                <w:b/>
                <w:color w:val="833C0B" w:themeColor="accent2" w:themeShade="80"/>
                <w:sz w:val="28"/>
                <w:szCs w:val="28"/>
                <w:u w:val="single"/>
              </w:rPr>
            </w:pPr>
            <w:r w:rsidRPr="00882C1F">
              <w:rPr>
                <w:rFonts w:ascii="Letter-join No-Lead 40" w:eastAsia="Calibri" w:hAnsi="Letter-join No-Lead 40"/>
                <w:b/>
                <w:sz w:val="28"/>
                <w:szCs w:val="28"/>
              </w:rPr>
              <w:t>Spring</w:t>
            </w:r>
          </w:p>
        </w:tc>
        <w:tc>
          <w:tcPr>
            <w:tcW w:w="3832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94F6ABD" w14:textId="77777777" w:rsidR="001E280F" w:rsidRPr="00882C1F" w:rsidRDefault="001E280F" w:rsidP="0013177A">
            <w:pPr>
              <w:jc w:val="center"/>
              <w:rPr>
                <w:b/>
                <w:bCs/>
                <w:color w:val="833C0B" w:themeColor="accent2" w:themeShade="80"/>
                <w:sz w:val="28"/>
                <w:szCs w:val="28"/>
                <w:u w:val="single"/>
              </w:rPr>
            </w:pPr>
            <w:r w:rsidRPr="00882C1F">
              <w:rPr>
                <w:rFonts w:ascii="Letter-join No-Lead 40" w:eastAsia="Calibri" w:hAnsi="Letter-join No-Lead 40" w:cs="Arial"/>
                <w:b/>
                <w:bCs/>
                <w:sz w:val="28"/>
                <w:szCs w:val="28"/>
              </w:rPr>
              <w:t>Summer</w:t>
            </w:r>
          </w:p>
        </w:tc>
      </w:tr>
      <w:tr w:rsidR="001E280F" w:rsidRPr="002F4082" w14:paraId="224B2ABC" w14:textId="77777777" w:rsidTr="0013177A">
        <w:trPr>
          <w:gridAfter w:val="1"/>
          <w:wAfter w:w="9" w:type="dxa"/>
          <w:trHeight w:val="300"/>
        </w:trPr>
        <w:tc>
          <w:tcPr>
            <w:tcW w:w="403" w:type="dxa"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136B6817" w14:textId="481B3BE4" w:rsidR="001E280F" w:rsidRPr="00BD53E6" w:rsidRDefault="001E280F" w:rsidP="0013177A">
            <w:pPr>
              <w:spacing w:after="200" w:line="276" w:lineRule="auto"/>
              <w:rPr>
                <w:rFonts w:ascii="Letter-join No-Lead 40" w:eastAsia="Calibri" w:hAnsi="Letter-join No-Lead 40"/>
                <w:b/>
                <w:bCs/>
                <w:sz w:val="28"/>
                <w:szCs w:val="28"/>
              </w:rPr>
            </w:pPr>
            <w:r w:rsidRPr="00BD53E6">
              <w:rPr>
                <w:rFonts w:ascii="Letter-join No-Lead 40" w:eastAsia="Calibri" w:hAnsi="Letter-join No-Lead 40"/>
                <w:b/>
                <w:bCs/>
                <w:sz w:val="28"/>
                <w:szCs w:val="28"/>
              </w:rPr>
              <w:t>Cycle B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42855F4F" w14:textId="7A48B860" w:rsidR="001E280F" w:rsidRPr="00AF4F1C" w:rsidRDefault="001E280F" w:rsidP="0013177A">
            <w:pPr>
              <w:jc w:val="center"/>
              <w:rPr>
                <w:rFonts w:ascii="Letter-join No-Lead 40" w:eastAsia="Calibri" w:hAnsi="Letter-join No-Lead 40"/>
                <w:b/>
                <w:sz w:val="20"/>
                <w:szCs w:val="20"/>
                <w:u w:val="single"/>
              </w:rPr>
            </w:pPr>
            <w:r w:rsidRPr="00AF4F1C">
              <w:rPr>
                <w:rFonts w:ascii="Letter-join No-Lead 40" w:hAnsi="Letter-join No-Lead 40" w:cstheme="minorHAnsi"/>
                <w:b/>
                <w:sz w:val="20"/>
                <w:szCs w:val="20"/>
                <w:u w:val="single"/>
              </w:rPr>
              <w:t>Ready, respect, safe</w:t>
            </w:r>
          </w:p>
        </w:tc>
        <w:tc>
          <w:tcPr>
            <w:tcW w:w="82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7030A0"/>
          </w:tcPr>
          <w:p w14:paraId="11A63EEE" w14:textId="52D6438B" w:rsidR="001E280F" w:rsidRPr="00BD53E6" w:rsidRDefault="001E280F" w:rsidP="0013177A">
            <w:pPr>
              <w:jc w:val="center"/>
              <w:rPr>
                <w:rFonts w:ascii="Letter-join No-Lead 40" w:eastAsia="Calibri" w:hAnsi="Letter-join No-Lead 40"/>
                <w:b/>
                <w:sz w:val="28"/>
                <w:szCs w:val="28"/>
                <w:u w:val="single"/>
              </w:rPr>
            </w:pPr>
            <w:r w:rsidRPr="000F045E">
              <w:rPr>
                <w:rFonts w:ascii="Letter-join No-Lead 40" w:hAnsi="Letter-join No-Lead 40" w:cstheme="minorHAnsi"/>
                <w:b/>
                <w:color w:val="FFFFFF" w:themeColor="background1"/>
                <w:sz w:val="18"/>
                <w:szCs w:val="18"/>
                <w:u w:val="single"/>
              </w:rPr>
              <w:t>Friendship Week</w:t>
            </w:r>
          </w:p>
        </w:tc>
        <w:tc>
          <w:tcPr>
            <w:tcW w:w="5125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00EA1154" w14:textId="77777777" w:rsidR="001E280F" w:rsidRPr="00D31A62" w:rsidRDefault="001E280F" w:rsidP="0013177A">
            <w:pPr>
              <w:jc w:val="center"/>
              <w:rPr>
                <w:rFonts w:ascii="Letter-join No-Lead 40" w:hAnsi="Letter-join No-Lead 40"/>
                <w:b/>
                <w:color w:val="FFFFFF" w:themeColor="background1"/>
                <w:sz w:val="18"/>
                <w:szCs w:val="18"/>
                <w:u w:val="single"/>
              </w:rPr>
            </w:pPr>
            <w:r w:rsidRPr="00D31A62">
              <w:rPr>
                <w:rFonts w:ascii="Letter-join No-Lead 40" w:hAnsi="Letter-join No-Lead 40"/>
                <w:b/>
                <w:color w:val="FFFFFF" w:themeColor="background1"/>
                <w:sz w:val="18"/>
                <w:szCs w:val="18"/>
                <w:u w:val="single"/>
              </w:rPr>
              <w:t>The heart and how to keep it healthy</w:t>
            </w:r>
          </w:p>
          <w:p w14:paraId="4700A1F1" w14:textId="2EA77139" w:rsidR="001E280F" w:rsidRPr="00BD53E6" w:rsidRDefault="001E280F" w:rsidP="0013177A">
            <w:pPr>
              <w:jc w:val="center"/>
              <w:rPr>
                <w:rFonts w:ascii="Letter-join No-Lead 40" w:eastAsia="Calibri" w:hAnsi="Letter-join No-Lead 40"/>
                <w:b/>
                <w:sz w:val="28"/>
                <w:szCs w:val="28"/>
                <w:u w:val="single"/>
              </w:rPr>
            </w:pPr>
            <w:r w:rsidRPr="00D31A62">
              <w:rPr>
                <w:rFonts w:ascii="Letter-join No-Lead 40" w:hAnsi="Letter-join No-Lead 40"/>
                <w:bCs/>
                <w:color w:val="FFFFFF" w:themeColor="background1"/>
                <w:sz w:val="18"/>
                <w:szCs w:val="18"/>
              </w:rPr>
              <w:t xml:space="preserve">Animals </w:t>
            </w:r>
            <w:proofErr w:type="spellStart"/>
            <w:r w:rsidRPr="00D31A62">
              <w:rPr>
                <w:rFonts w:ascii="Letter-join No-Lead 40" w:hAnsi="Letter-join No-Lead 40"/>
                <w:bCs/>
                <w:color w:val="FFFFFF" w:themeColor="background1"/>
                <w:sz w:val="18"/>
                <w:szCs w:val="18"/>
              </w:rPr>
              <w:t>inc</w:t>
            </w:r>
            <w:proofErr w:type="spellEnd"/>
            <w:r w:rsidRPr="00D31A62">
              <w:rPr>
                <w:rFonts w:ascii="Letter-join No-Lead 40" w:hAnsi="Letter-join No-Lead 40"/>
                <w:bCs/>
                <w:color w:val="FFFFFF" w:themeColor="background1"/>
                <w:sz w:val="18"/>
                <w:szCs w:val="18"/>
              </w:rPr>
              <w:t xml:space="preserve"> humans Y6</w:t>
            </w:r>
          </w:p>
        </w:tc>
        <w:tc>
          <w:tcPr>
            <w:tcW w:w="490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7E5171EA" w14:textId="68AF69E7" w:rsidR="001E280F" w:rsidRPr="002F4082" w:rsidRDefault="001E280F" w:rsidP="0013177A">
            <w:pPr>
              <w:jc w:val="center"/>
              <w:rPr>
                <w:rFonts w:ascii="Letter-join No-Lead 40" w:eastAsia="Calibri" w:hAnsi="Letter-join No-Lead 40"/>
                <w:b/>
                <w:sz w:val="28"/>
                <w:szCs w:val="28"/>
              </w:rPr>
            </w:pPr>
            <w:r>
              <w:rPr>
                <w:rFonts w:ascii="Letter-join No-Lead 40" w:hAnsi="Letter-join No-Lead 40"/>
                <w:b/>
                <w:sz w:val="28"/>
                <w:szCs w:val="28"/>
                <w:u w:val="single"/>
              </w:rPr>
              <w:t>Mental wellbeing</w:t>
            </w:r>
            <w:r w:rsidRPr="004C2BB4">
              <w:rPr>
                <w:rFonts w:ascii="Letter-join No-Lead 40" w:hAnsi="Letter-join No-Lead 40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832" w:type="dxa"/>
            <w:gridSpan w:val="4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9CC2E5" w:themeFill="accent5" w:themeFillTint="99"/>
          </w:tcPr>
          <w:p w14:paraId="2C7EB23A" w14:textId="77777777" w:rsidR="001E280F" w:rsidRPr="004C2BB4" w:rsidRDefault="001E280F" w:rsidP="0013177A">
            <w:pPr>
              <w:jc w:val="center"/>
              <w:rPr>
                <w:rFonts w:ascii="Letter-join No-Lead 40" w:hAnsi="Letter-join No-Lead 40"/>
                <w:b/>
                <w:sz w:val="28"/>
                <w:szCs w:val="28"/>
                <w:u w:val="single"/>
              </w:rPr>
            </w:pPr>
            <w:r w:rsidRPr="004C2BB4">
              <w:rPr>
                <w:rFonts w:ascii="Letter-join No-Lead 40" w:hAnsi="Letter-join No-Lead 40"/>
                <w:b/>
                <w:sz w:val="28"/>
                <w:szCs w:val="28"/>
                <w:u w:val="single"/>
              </w:rPr>
              <w:t>Y6 Optional Sex Education</w:t>
            </w:r>
          </w:p>
          <w:p w14:paraId="3A3F1D13" w14:textId="13881B10" w:rsidR="001E280F" w:rsidRPr="006337B2" w:rsidRDefault="001E280F" w:rsidP="0013177A">
            <w:pPr>
              <w:jc w:val="center"/>
              <w:rPr>
                <w:rFonts w:ascii="Letter-join No-Lead 40" w:eastAsia="Calibri" w:hAnsi="Letter-join No-Lead 40"/>
                <w:sz w:val="28"/>
                <w:szCs w:val="28"/>
              </w:rPr>
            </w:pPr>
            <w:r w:rsidRPr="004C2BB4">
              <w:rPr>
                <w:rFonts w:ascii="Letter-join No-Lead 40" w:eastAsia="Letter-join No-Lead 40" w:hAnsi="Letter-join No-Lead 40" w:cs="Letter-join No-Lead 40"/>
                <w:b/>
                <w:sz w:val="28"/>
                <w:szCs w:val="28"/>
                <w:u w:val="single"/>
              </w:rPr>
              <w:t>Money and Careers</w:t>
            </w:r>
          </w:p>
        </w:tc>
      </w:tr>
      <w:tr w:rsidR="0013177A" w:rsidRPr="002F4082" w14:paraId="54B77135" w14:textId="77777777" w:rsidTr="0013177A">
        <w:trPr>
          <w:gridAfter w:val="1"/>
          <w:wAfter w:w="9" w:type="dxa"/>
          <w:trHeight w:val="1349"/>
        </w:trPr>
        <w:tc>
          <w:tcPr>
            <w:tcW w:w="403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0A53D332" w14:textId="5DDC1A86" w:rsidR="0013177A" w:rsidRPr="00BD53E6" w:rsidRDefault="0013177A" w:rsidP="0013177A">
            <w:pPr>
              <w:spacing w:after="200" w:line="276" w:lineRule="auto"/>
              <w:jc w:val="center"/>
              <w:rPr>
                <w:rFonts w:ascii="Letter-join No-Lead 40" w:eastAsia="Calibri" w:hAnsi="Letter-join No-Lead 40"/>
                <w:b/>
                <w:bCs/>
                <w:sz w:val="28"/>
                <w:szCs w:val="28"/>
              </w:rPr>
            </w:pPr>
          </w:p>
        </w:tc>
        <w:tc>
          <w:tcPr>
            <w:tcW w:w="2246" w:type="dxa"/>
            <w:gridSpan w:val="3"/>
            <w:shd w:val="clear" w:color="auto" w:fill="FFFFFF" w:themeFill="background1"/>
          </w:tcPr>
          <w:p w14:paraId="7A1EE6A1" w14:textId="6DA55335" w:rsidR="0013177A" w:rsidRPr="00FF360C" w:rsidRDefault="0013177A" w:rsidP="0013177A">
            <w:pPr>
              <w:rPr>
                <w:rFonts w:ascii="Letter-join No-Lead 40" w:eastAsia="Calibri" w:hAnsi="Letter-join No-Lead 40"/>
                <w:bCs/>
                <w:sz w:val="22"/>
                <w:szCs w:val="22"/>
              </w:rPr>
            </w:pPr>
            <w:r>
              <w:rPr>
                <w:rFonts w:ascii="Letter-join No-Lead 40" w:eastAsia="Calibri" w:hAnsi="Letter-join No-Lead 40"/>
                <w:bCs/>
                <w:sz w:val="22"/>
                <w:szCs w:val="22"/>
              </w:rPr>
              <w:t>As above</w:t>
            </w:r>
          </w:p>
        </w:tc>
        <w:tc>
          <w:tcPr>
            <w:tcW w:w="5125" w:type="dxa"/>
            <w:gridSpan w:val="5"/>
            <w:shd w:val="clear" w:color="auto" w:fill="FFFFFF" w:themeFill="background1"/>
          </w:tcPr>
          <w:p w14:paraId="642CACFF" w14:textId="77777777" w:rsidR="0013177A" w:rsidRPr="00AF4F1C" w:rsidRDefault="0013177A" w:rsidP="0013177A">
            <w:pPr>
              <w:rPr>
                <w:rFonts w:ascii="Letter-join No-Lead 40" w:hAnsi="Letter-join No-Lead 40"/>
                <w:sz w:val="18"/>
                <w:szCs w:val="18"/>
              </w:rPr>
            </w:pPr>
            <w:r w:rsidRPr="00AF4F1C">
              <w:rPr>
                <w:rFonts w:ascii="Letter-join No-Lead 40" w:hAnsi="Letter-join No-Lead 40"/>
                <w:sz w:val="18"/>
                <w:szCs w:val="18"/>
              </w:rPr>
              <w:t>About the risks and effects of legal drugs common to everyday life (</w:t>
            </w:r>
            <w:proofErr w:type="gramStart"/>
            <w:r w:rsidRPr="00AF4F1C">
              <w:rPr>
                <w:rFonts w:ascii="Letter-join No-Lead 40" w:hAnsi="Letter-join No-Lead 40"/>
                <w:sz w:val="18"/>
                <w:szCs w:val="18"/>
              </w:rPr>
              <w:t>e.g.</w:t>
            </w:r>
            <w:proofErr w:type="gramEnd"/>
            <w:r w:rsidRPr="00AF4F1C">
              <w:rPr>
                <w:rFonts w:ascii="Letter-join No-Lead 40" w:hAnsi="Letter-join No-Lead 40"/>
                <w:sz w:val="18"/>
                <w:szCs w:val="18"/>
              </w:rPr>
              <w:t xml:space="preserve"> cigarettes/e-cigarettes, alcohol and medicines)</w:t>
            </w:r>
          </w:p>
          <w:p w14:paraId="20F59731" w14:textId="77777777" w:rsidR="0013177A" w:rsidRPr="00AF4F1C" w:rsidRDefault="0013177A" w:rsidP="0013177A">
            <w:pPr>
              <w:rPr>
                <w:rFonts w:ascii="Letter-join No-Lead 40" w:hAnsi="Letter-join No-Lead 40"/>
                <w:sz w:val="18"/>
                <w:szCs w:val="18"/>
              </w:rPr>
            </w:pPr>
            <w:r w:rsidRPr="00AF4F1C">
              <w:rPr>
                <w:rFonts w:ascii="Letter-join No-Lead 40" w:hAnsi="Letter-join No-Lead 40"/>
                <w:sz w:val="18"/>
                <w:szCs w:val="18"/>
              </w:rPr>
              <w:t xml:space="preserve">To recognise that there are laws surrounding the use of legal drugs and that some drugs are illegal to own, use and give to others. </w:t>
            </w:r>
          </w:p>
          <w:p w14:paraId="08B60381" w14:textId="77777777" w:rsidR="0013177A" w:rsidRPr="00AF4F1C" w:rsidRDefault="0013177A" w:rsidP="0013177A">
            <w:pPr>
              <w:rPr>
                <w:rFonts w:ascii="Letter-join No-Lead 40" w:hAnsi="Letter-join No-Lead 40"/>
                <w:sz w:val="18"/>
                <w:szCs w:val="18"/>
              </w:rPr>
            </w:pPr>
            <w:r w:rsidRPr="00AF4F1C">
              <w:rPr>
                <w:rFonts w:ascii="Letter-join No-Lead 40" w:hAnsi="Letter-join No-Lead 40"/>
                <w:sz w:val="18"/>
                <w:szCs w:val="18"/>
              </w:rPr>
              <w:t>About why people choose to use or not use drugs (including nicotine alcohol and medicines)</w:t>
            </w:r>
          </w:p>
          <w:p w14:paraId="49B11107" w14:textId="77777777" w:rsidR="0013177A" w:rsidRPr="00AF4F1C" w:rsidRDefault="0013177A" w:rsidP="0013177A">
            <w:pPr>
              <w:rPr>
                <w:rFonts w:ascii="Letter-join No-Lead 40" w:hAnsi="Letter-join No-Lead 40"/>
                <w:sz w:val="18"/>
                <w:szCs w:val="18"/>
              </w:rPr>
            </w:pPr>
            <w:r w:rsidRPr="00AF4F1C">
              <w:rPr>
                <w:rFonts w:ascii="Letter-join No-Lead 40" w:hAnsi="Letter-join No-Lead 40"/>
                <w:sz w:val="18"/>
                <w:szCs w:val="18"/>
              </w:rPr>
              <w:t xml:space="preserve">About the organisations that can support people concerning alcohol, tobacco and nicotine or other drug use. </w:t>
            </w:r>
          </w:p>
          <w:p w14:paraId="5AA11109" w14:textId="28E716FB" w:rsidR="0013177A" w:rsidRPr="00FF360C" w:rsidRDefault="0013177A" w:rsidP="0013177A">
            <w:pPr>
              <w:rPr>
                <w:rFonts w:ascii="Letter-join No-Lead 40" w:eastAsia="Calibri" w:hAnsi="Letter-join No-Lead 40"/>
                <w:bCs/>
                <w:sz w:val="22"/>
                <w:szCs w:val="22"/>
              </w:rPr>
            </w:pPr>
            <w:r w:rsidRPr="00AF4F1C">
              <w:rPr>
                <w:rFonts w:ascii="Letter-join No-Lead 40" w:hAnsi="Letter-join No-Lead 40"/>
                <w:sz w:val="18"/>
                <w:szCs w:val="18"/>
              </w:rPr>
              <w:t xml:space="preserve"> How medicines, when used responsibly, contribute to health; that some diseases can be prevented by vaccinations and immunisations; how allergies can be managed.</w:t>
            </w:r>
          </w:p>
        </w:tc>
        <w:tc>
          <w:tcPr>
            <w:tcW w:w="4909" w:type="dxa"/>
            <w:gridSpan w:val="6"/>
            <w:shd w:val="clear" w:color="auto" w:fill="FFFFFF" w:themeFill="background1"/>
          </w:tcPr>
          <w:p w14:paraId="3F456F1E" w14:textId="77777777" w:rsidR="0013177A" w:rsidRPr="0034667E" w:rsidRDefault="0013177A" w:rsidP="0013177A">
            <w:pPr>
              <w:spacing w:after="160" w:line="259" w:lineRule="auto"/>
              <w:rPr>
                <w:rFonts w:ascii="Letter-join No-Lead 40" w:hAnsi="Letter-join No-Lead 40" w:cstheme="minorBidi"/>
                <w:color w:val="FF0066"/>
                <w:sz w:val="22"/>
                <w:szCs w:val="22"/>
                <w14:cntxtAlts w14:val="0"/>
              </w:rPr>
            </w:pPr>
            <w:r w:rsidRPr="0034667E">
              <w:rPr>
                <w:rFonts w:ascii="Letter-join No-Lead 40" w:hAnsi="Letter-join No-Lead 40" w:cstheme="minorBidi"/>
                <w:color w:val="FF0066"/>
                <w:sz w:val="22"/>
                <w:szCs w:val="22"/>
                <w:highlight w:val="green"/>
                <w14:cntxtAlts w14:val="0"/>
              </w:rPr>
              <w:t>About strategies that support mental health</w:t>
            </w:r>
          </w:p>
          <w:p w14:paraId="65C4B82D" w14:textId="77777777" w:rsidR="0013177A" w:rsidRPr="0034667E" w:rsidRDefault="0013177A" w:rsidP="0013177A">
            <w:pPr>
              <w:spacing w:after="160" w:line="259" w:lineRule="auto"/>
              <w:rPr>
                <w:rFonts w:ascii="Letter-join No-Lead 40" w:hAnsi="Letter-join No-Lead 40" w:cstheme="minorBidi"/>
                <w:color w:val="FF0066"/>
                <w:sz w:val="22"/>
                <w:szCs w:val="22"/>
                <w14:cntxtAlts w14:val="0"/>
              </w:rPr>
            </w:pPr>
            <w:r w:rsidRPr="0034667E">
              <w:rPr>
                <w:rFonts w:ascii="Letter-join No-Lead 40" w:hAnsi="Letter-join No-Lead 40" w:cstheme="minorBidi"/>
                <w:color w:val="FF0066"/>
                <w:sz w:val="22"/>
                <w:szCs w:val="22"/>
                <w:highlight w:val="green"/>
                <w14:cntxtAlts w14:val="0"/>
              </w:rPr>
              <w:t>To recognise warning signs about mental health and wellbeing and how to seek support for themselves and others.</w:t>
            </w:r>
            <w:r w:rsidRPr="0034667E">
              <w:rPr>
                <w:rFonts w:ascii="Letter-join No-Lead 40" w:hAnsi="Letter-join No-Lead 40" w:cstheme="minorBidi"/>
                <w:color w:val="FF0066"/>
                <w:sz w:val="22"/>
                <w:szCs w:val="22"/>
                <w14:cntxtAlts w14:val="0"/>
              </w:rPr>
              <w:t xml:space="preserve"> </w:t>
            </w:r>
          </w:p>
          <w:p w14:paraId="46DA7954" w14:textId="77777777" w:rsidR="0013177A" w:rsidRPr="0034667E" w:rsidRDefault="0013177A" w:rsidP="0013177A">
            <w:pPr>
              <w:spacing w:after="160" w:line="259" w:lineRule="auto"/>
              <w:rPr>
                <w:rFonts w:ascii="Letter-join No-Lead 40" w:hAnsi="Letter-join No-Lead 40" w:cstheme="minorBidi"/>
                <w:color w:val="FF0066"/>
                <w:sz w:val="22"/>
                <w:szCs w:val="22"/>
                <w14:cntxtAlts w14:val="0"/>
              </w:rPr>
            </w:pPr>
            <w:r w:rsidRPr="0034667E">
              <w:rPr>
                <w:rFonts w:ascii="Letter-join No-Lead 40" w:hAnsi="Letter-join No-Lead 40" w:cstheme="minorBidi"/>
                <w:color w:val="FF0066"/>
                <w:sz w:val="22"/>
                <w:szCs w:val="22"/>
                <w:highlight w:val="green"/>
                <w14:cntxtAlts w14:val="0"/>
              </w:rPr>
              <w:t>To recognise that anyone can experience mental ill health; that most difficulties can be resolved with help and support; and that it is important to discuss feelings with a trusted adult.</w:t>
            </w:r>
            <w:r w:rsidRPr="0034667E">
              <w:rPr>
                <w:rFonts w:ascii="Letter-join No-Lead 40" w:hAnsi="Letter-join No-Lead 40" w:cstheme="minorBidi"/>
                <w:color w:val="FF0066"/>
                <w:sz w:val="22"/>
                <w:szCs w:val="22"/>
                <w14:cntxtAlts w14:val="0"/>
              </w:rPr>
              <w:t xml:space="preserve"> </w:t>
            </w:r>
          </w:p>
          <w:p w14:paraId="466D6355" w14:textId="77777777" w:rsidR="0013177A" w:rsidRPr="0034667E" w:rsidRDefault="0013177A" w:rsidP="0013177A">
            <w:pPr>
              <w:spacing w:after="160" w:line="259" w:lineRule="auto"/>
              <w:rPr>
                <w:rFonts w:ascii="Letter-join No-Lead 40" w:hAnsi="Letter-join No-Lead 40" w:cstheme="minorBidi"/>
                <w:color w:val="FF0066"/>
                <w:sz w:val="22"/>
                <w:szCs w:val="22"/>
                <w14:cntxtAlts w14:val="0"/>
              </w:rPr>
            </w:pPr>
            <w:r w:rsidRPr="0034667E">
              <w:rPr>
                <w:rFonts w:ascii="Letter-join No-Lead 40" w:hAnsi="Letter-join No-Lead 40" w:cstheme="minorBidi"/>
                <w:color w:val="FF0066"/>
                <w:sz w:val="22"/>
                <w:szCs w:val="22"/>
                <w14:cntxtAlts w14:val="0"/>
              </w:rPr>
              <w:t xml:space="preserve">About change and loss, including death, and how these can affect feelings; ways of expressing and managing grief and bereavement. </w:t>
            </w:r>
          </w:p>
          <w:p w14:paraId="6D888938" w14:textId="77777777" w:rsidR="0013177A" w:rsidRPr="0034667E" w:rsidRDefault="0013177A" w:rsidP="0013177A">
            <w:pPr>
              <w:spacing w:after="160" w:line="259" w:lineRule="auto"/>
              <w:rPr>
                <w:rFonts w:ascii="Letter-join No-Lead 40" w:hAnsi="Letter-join No-Lead 40" w:cstheme="minorBidi"/>
                <w:color w:val="C45911" w:themeColor="accent2" w:themeShade="BF"/>
                <w:sz w:val="22"/>
                <w:szCs w:val="22"/>
                <w14:cntxtAlts w14:val="0"/>
              </w:rPr>
            </w:pPr>
            <w:r w:rsidRPr="0034667E">
              <w:rPr>
                <w:rFonts w:ascii="Letter-join No-Lead 40" w:hAnsi="Letter-join No-Lead 40" w:cstheme="minorBidi"/>
                <w:color w:val="C45911" w:themeColor="accent2" w:themeShade="BF"/>
                <w:sz w:val="22"/>
                <w:szCs w:val="22"/>
                <w14:cntxtAlts w14:val="0"/>
              </w:rPr>
              <w:t xml:space="preserve">That for some people gender identity does not correspond with their biological sex. </w:t>
            </w:r>
          </w:p>
          <w:p w14:paraId="7017705E" w14:textId="7324BA4B" w:rsidR="0013177A" w:rsidRPr="00FF360C" w:rsidRDefault="0013177A" w:rsidP="0013177A">
            <w:pPr>
              <w:rPr>
                <w:rFonts w:ascii="Letter-join No-Lead 40" w:eastAsia="Calibri" w:hAnsi="Letter-join No-Lead 40"/>
                <w:b/>
                <w:sz w:val="22"/>
                <w:szCs w:val="22"/>
              </w:rPr>
            </w:pPr>
          </w:p>
        </w:tc>
        <w:tc>
          <w:tcPr>
            <w:tcW w:w="3832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</w:tcPr>
          <w:p w14:paraId="53CCD404" w14:textId="77777777" w:rsidR="0013177A" w:rsidRPr="00C43AAE" w:rsidRDefault="0013177A" w:rsidP="0013177A">
            <w:pPr>
              <w:spacing w:line="259" w:lineRule="auto"/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</w:pPr>
            <w:r w:rsidRPr="00C43AAE"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  <w:t xml:space="preserve">Different ways to keep track of money. </w:t>
            </w:r>
          </w:p>
          <w:p w14:paraId="73EE8813" w14:textId="77777777" w:rsidR="0013177A" w:rsidRPr="00C43AAE" w:rsidRDefault="0013177A" w:rsidP="0013177A">
            <w:pPr>
              <w:spacing w:line="259" w:lineRule="auto"/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</w:pPr>
            <w:r w:rsidRPr="00C43AAE"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  <w:t>About risks associated with money (</w:t>
            </w:r>
            <w:proofErr w:type="gramStart"/>
            <w:r w:rsidRPr="00C43AAE"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  <w:t>e.g.</w:t>
            </w:r>
            <w:proofErr w:type="gramEnd"/>
            <w:r w:rsidRPr="00C43AAE"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  <w:t xml:space="preserve"> money can be lost, won or stolen) and ways of keeping money safe. </w:t>
            </w:r>
          </w:p>
          <w:p w14:paraId="20E72CF4" w14:textId="77777777" w:rsidR="0013177A" w:rsidRPr="00C43AAE" w:rsidRDefault="0013177A" w:rsidP="0013177A">
            <w:pPr>
              <w:spacing w:line="259" w:lineRule="auto"/>
              <w:rPr>
                <w:rFonts w:ascii="Letter-join No-Lead 40" w:hAnsi="Letter-join No-Lead 40" w:cstheme="minorBidi"/>
                <w:sz w:val="20"/>
                <w:szCs w:val="20"/>
                <w:highlight w:val="green"/>
                <w14:cntxtAlts w14:val="0"/>
              </w:rPr>
            </w:pPr>
            <w:r w:rsidRPr="00C43AAE">
              <w:rPr>
                <w:rFonts w:ascii="Letter-join No-Lead 40" w:hAnsi="Letter-join No-Lead 40" w:cstheme="minorBidi"/>
                <w:sz w:val="20"/>
                <w:szCs w:val="20"/>
                <w:highlight w:val="green"/>
                <w14:cntxtAlts w14:val="0"/>
              </w:rPr>
              <w:t>About the risks involved in gambling.</w:t>
            </w:r>
          </w:p>
          <w:p w14:paraId="5FB43D6B" w14:textId="77777777" w:rsidR="0013177A" w:rsidRPr="00C43AAE" w:rsidRDefault="0013177A" w:rsidP="0013177A">
            <w:pPr>
              <w:spacing w:line="259" w:lineRule="auto"/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</w:pPr>
            <w:r w:rsidRPr="00C43AAE">
              <w:rPr>
                <w:rFonts w:ascii="Letter-join No-Lead 40" w:hAnsi="Letter-join No-Lead 40" w:cstheme="minorBidi"/>
                <w:sz w:val="20"/>
                <w:szCs w:val="20"/>
                <w:highlight w:val="green"/>
                <w14:cntxtAlts w14:val="0"/>
              </w:rPr>
              <w:t>Identify the ways that money can impact on people’s feelings and emotions.</w:t>
            </w:r>
            <w:r w:rsidRPr="00C43AAE"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  <w:t xml:space="preserve"> </w:t>
            </w:r>
          </w:p>
          <w:p w14:paraId="20A5153A" w14:textId="77777777" w:rsidR="0013177A" w:rsidRPr="00C43AAE" w:rsidRDefault="0013177A" w:rsidP="0013177A">
            <w:pPr>
              <w:spacing w:line="259" w:lineRule="auto"/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</w:pPr>
            <w:r w:rsidRPr="00C43AAE"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  <w:t xml:space="preserve">That there are a broad range of different jobs and careers that people can have; that people often have more than one type of career/ type of job during their life. </w:t>
            </w:r>
          </w:p>
          <w:p w14:paraId="782C265D" w14:textId="77777777" w:rsidR="0013177A" w:rsidRPr="00C43AAE" w:rsidRDefault="0013177A" w:rsidP="0013177A">
            <w:pPr>
              <w:spacing w:line="259" w:lineRule="auto"/>
              <w:rPr>
                <w:rFonts w:ascii="Letter-join No-Lead 40" w:hAnsi="Letter-join No-Lead 40" w:cstheme="minorBidi"/>
                <w:b/>
                <w:sz w:val="20"/>
                <w:szCs w:val="20"/>
                <w14:cntxtAlts w14:val="0"/>
              </w:rPr>
            </w:pPr>
            <w:r w:rsidRPr="00C43AAE">
              <w:rPr>
                <w:rFonts w:ascii="Letter-join No-Lead 40" w:hAnsi="Letter-join No-Lead 40" w:cstheme="minorBidi"/>
                <w:b/>
                <w:sz w:val="20"/>
                <w:szCs w:val="20"/>
                <w14:cntxtAlts w14:val="0"/>
              </w:rPr>
              <w:t xml:space="preserve">About stereotypes in the workplace and that a person’s career aspirations should not be limited by them. </w:t>
            </w:r>
          </w:p>
          <w:p w14:paraId="4E3EA7C8" w14:textId="50C8A4E3" w:rsidR="0013177A" w:rsidRPr="00C43AAE" w:rsidRDefault="0013177A" w:rsidP="0013177A">
            <w:pPr>
              <w:rPr>
                <w:rFonts w:ascii="Letter-join No-Lead 40" w:eastAsia="Calibri" w:hAnsi="Letter-join No-Lead 40"/>
                <w:bCs/>
                <w:sz w:val="20"/>
                <w:szCs w:val="20"/>
              </w:rPr>
            </w:pPr>
            <w:r w:rsidRPr="00C43AAE"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  <w:t>To recognise a variety of routes into careers (</w:t>
            </w:r>
            <w:proofErr w:type="gramStart"/>
            <w:r w:rsidRPr="00C43AAE"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  <w:t>e.g.</w:t>
            </w:r>
            <w:proofErr w:type="gramEnd"/>
            <w:r w:rsidRPr="00C43AAE">
              <w:rPr>
                <w:rFonts w:ascii="Letter-join No-Lead 40" w:hAnsi="Letter-join No-Lead 40" w:cstheme="minorBidi"/>
                <w:sz w:val="20"/>
                <w:szCs w:val="20"/>
                <w14:cntxtAlts w14:val="0"/>
              </w:rPr>
              <w:t xml:space="preserve"> college, apprenticeship or university)</w:t>
            </w:r>
          </w:p>
        </w:tc>
      </w:tr>
      <w:tr w:rsidR="001E280F" w:rsidRPr="002F4082" w14:paraId="0D7625DC" w14:textId="77777777" w:rsidTr="0013177A">
        <w:trPr>
          <w:gridAfter w:val="1"/>
          <w:wAfter w:w="9" w:type="dxa"/>
          <w:trHeight w:val="1349"/>
        </w:trPr>
        <w:tc>
          <w:tcPr>
            <w:tcW w:w="403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49DEB3A1" w14:textId="77777777" w:rsidR="001E280F" w:rsidRPr="00BD53E6" w:rsidRDefault="001E280F" w:rsidP="0013177A">
            <w:pPr>
              <w:spacing w:after="200" w:line="276" w:lineRule="auto"/>
              <w:jc w:val="center"/>
              <w:rPr>
                <w:rFonts w:ascii="Letter-join No-Lead 40" w:eastAsia="Calibri" w:hAnsi="Letter-join No-Lead 40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gridSpan w:val="8"/>
            <w:shd w:val="clear" w:color="auto" w:fill="FFFFFF" w:themeFill="background1"/>
          </w:tcPr>
          <w:p w14:paraId="50775541" w14:textId="77777777" w:rsidR="001E280F" w:rsidRPr="004C2BB4" w:rsidRDefault="001E280F" w:rsidP="0013177A">
            <w:pPr>
              <w:jc w:val="center"/>
              <w:rPr>
                <w:rFonts w:ascii="Letter-join No-Lead 40" w:hAnsi="Letter-join No-Lead 40"/>
                <w:b/>
                <w:sz w:val="28"/>
                <w:szCs w:val="28"/>
                <w:u w:val="single"/>
              </w:rPr>
            </w:pPr>
            <w:r w:rsidRPr="004C2BB4">
              <w:rPr>
                <w:rFonts w:ascii="Letter-join No-Lead 40" w:hAnsi="Letter-join No-Lead 40"/>
                <w:b/>
                <w:sz w:val="28"/>
                <w:szCs w:val="28"/>
                <w:u w:val="single"/>
              </w:rPr>
              <w:t>Y6 Optional Sex Education</w:t>
            </w:r>
          </w:p>
          <w:p w14:paraId="7F9E0897" w14:textId="77777777" w:rsidR="001E280F" w:rsidRPr="00FF360C" w:rsidRDefault="001E280F" w:rsidP="0013177A">
            <w:pPr>
              <w:rPr>
                <w:rFonts w:ascii="Letter-join No-Lead 40" w:eastAsia="Calibri" w:hAnsi="Letter-join No-Lead 40"/>
                <w:bCs/>
                <w:sz w:val="22"/>
                <w:szCs w:val="22"/>
              </w:rPr>
            </w:pPr>
          </w:p>
        </w:tc>
        <w:tc>
          <w:tcPr>
            <w:tcW w:w="4909" w:type="dxa"/>
            <w:gridSpan w:val="6"/>
            <w:shd w:val="clear" w:color="auto" w:fill="FFFFFF" w:themeFill="background1"/>
          </w:tcPr>
          <w:p w14:paraId="6CBC98A4" w14:textId="0FCEBC44" w:rsidR="001E280F" w:rsidRPr="001B5558" w:rsidRDefault="0013177A" w:rsidP="0013177A">
            <w:pPr>
              <w:spacing w:after="160" w:line="259" w:lineRule="auto"/>
              <w:rPr>
                <w:rFonts w:ascii="Letter-join No-Lead 40" w:hAnsi="Letter-join No-Lead 40" w:cstheme="minorBidi"/>
                <w:sz w:val="22"/>
                <w:szCs w:val="22"/>
                <w14:cntxtAlts w14:val="0"/>
              </w:rPr>
            </w:pPr>
            <w:r w:rsidRPr="001B5558">
              <w:rPr>
                <w:rFonts w:ascii="Letter-join No-Lead 40" w:hAnsi="Letter-join No-Lead 40" w:cstheme="minorBidi"/>
                <w:sz w:val="16"/>
                <w:szCs w:val="16"/>
                <w14:cntxtAlts w14:val="0"/>
              </w:rPr>
              <w:t>About the processes of reproduction and birth as part of human life; how babies are conceived and born and that there are ways to prevent a baby being made and how babies need to be cared for.</w:t>
            </w:r>
          </w:p>
        </w:tc>
        <w:tc>
          <w:tcPr>
            <w:tcW w:w="3832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</w:tcPr>
          <w:p w14:paraId="1A38BB4D" w14:textId="77777777" w:rsidR="001E280F" w:rsidRPr="00FF360C" w:rsidRDefault="001E280F" w:rsidP="0013177A">
            <w:pPr>
              <w:rPr>
                <w:rFonts w:ascii="Letter-join No-Lead 40" w:eastAsia="Calibri" w:hAnsi="Letter-join No-Lead 40"/>
                <w:bCs/>
                <w:color w:val="833C0B" w:themeColor="accent2" w:themeShade="80"/>
                <w:sz w:val="22"/>
                <w:szCs w:val="22"/>
              </w:rPr>
            </w:pPr>
          </w:p>
        </w:tc>
      </w:tr>
    </w:tbl>
    <w:p w14:paraId="7405E63D" w14:textId="77777777" w:rsidR="000B327B" w:rsidRPr="002F4082" w:rsidRDefault="000B327B">
      <w:pPr>
        <w:rPr>
          <w:rFonts w:ascii="Letter-join No-Lead 40" w:hAnsi="Letter-join No-Lead 40"/>
          <w:sz w:val="28"/>
          <w:szCs w:val="28"/>
        </w:rPr>
      </w:pPr>
    </w:p>
    <w:sectPr w:rsidR="000B327B" w:rsidRPr="002F4082" w:rsidSect="00CC4A1F">
      <w:pgSz w:w="16838" w:h="11906" w:orient="landscape"/>
      <w:pgMar w:top="284" w:right="720" w:bottom="1276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No-Lead 40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43A"/>
    <w:rsid w:val="0000338C"/>
    <w:rsid w:val="000071A4"/>
    <w:rsid w:val="00021D8C"/>
    <w:rsid w:val="00024B91"/>
    <w:rsid w:val="000565CD"/>
    <w:rsid w:val="00056B89"/>
    <w:rsid w:val="00092A56"/>
    <w:rsid w:val="00097CD2"/>
    <w:rsid w:val="000A7E98"/>
    <w:rsid w:val="000B327B"/>
    <w:rsid w:val="000B66B3"/>
    <w:rsid w:val="000D1747"/>
    <w:rsid w:val="000F7BE5"/>
    <w:rsid w:val="001037B4"/>
    <w:rsid w:val="00114769"/>
    <w:rsid w:val="001151C9"/>
    <w:rsid w:val="00127CEE"/>
    <w:rsid w:val="0013177A"/>
    <w:rsid w:val="00153E9C"/>
    <w:rsid w:val="00164903"/>
    <w:rsid w:val="00193289"/>
    <w:rsid w:val="001B5558"/>
    <w:rsid w:val="001C02E2"/>
    <w:rsid w:val="001C6C0A"/>
    <w:rsid w:val="001D63F9"/>
    <w:rsid w:val="001E280F"/>
    <w:rsid w:val="001E67EF"/>
    <w:rsid w:val="00216E85"/>
    <w:rsid w:val="002218CE"/>
    <w:rsid w:val="00232DDE"/>
    <w:rsid w:val="0024641E"/>
    <w:rsid w:val="00253300"/>
    <w:rsid w:val="00254E6D"/>
    <w:rsid w:val="00257B21"/>
    <w:rsid w:val="0027602C"/>
    <w:rsid w:val="002A76B6"/>
    <w:rsid w:val="002C4AE1"/>
    <w:rsid w:val="002E26F6"/>
    <w:rsid w:val="002F4082"/>
    <w:rsid w:val="0030099E"/>
    <w:rsid w:val="00310D25"/>
    <w:rsid w:val="00311800"/>
    <w:rsid w:val="00316189"/>
    <w:rsid w:val="00333367"/>
    <w:rsid w:val="0034667E"/>
    <w:rsid w:val="0035706B"/>
    <w:rsid w:val="003614C8"/>
    <w:rsid w:val="00365D26"/>
    <w:rsid w:val="00385990"/>
    <w:rsid w:val="00392984"/>
    <w:rsid w:val="003A7F0F"/>
    <w:rsid w:val="003C5D35"/>
    <w:rsid w:val="003D1322"/>
    <w:rsid w:val="003F7382"/>
    <w:rsid w:val="0040440A"/>
    <w:rsid w:val="004708D6"/>
    <w:rsid w:val="0048052C"/>
    <w:rsid w:val="00480FE5"/>
    <w:rsid w:val="00497B5B"/>
    <w:rsid w:val="004D25C6"/>
    <w:rsid w:val="004F4B74"/>
    <w:rsid w:val="00501A6B"/>
    <w:rsid w:val="00521AA0"/>
    <w:rsid w:val="00546A1E"/>
    <w:rsid w:val="00585646"/>
    <w:rsid w:val="005A2734"/>
    <w:rsid w:val="005B7961"/>
    <w:rsid w:val="005F24BF"/>
    <w:rsid w:val="005F7862"/>
    <w:rsid w:val="00627947"/>
    <w:rsid w:val="006337B2"/>
    <w:rsid w:val="006500FF"/>
    <w:rsid w:val="00655EA5"/>
    <w:rsid w:val="006A18CE"/>
    <w:rsid w:val="006A4519"/>
    <w:rsid w:val="006E31D7"/>
    <w:rsid w:val="006E5D8B"/>
    <w:rsid w:val="00701949"/>
    <w:rsid w:val="00727D83"/>
    <w:rsid w:val="007345C3"/>
    <w:rsid w:val="00760DCE"/>
    <w:rsid w:val="00775D87"/>
    <w:rsid w:val="00781DDD"/>
    <w:rsid w:val="00784E9F"/>
    <w:rsid w:val="007972E3"/>
    <w:rsid w:val="007D5815"/>
    <w:rsid w:val="0080326A"/>
    <w:rsid w:val="008275D0"/>
    <w:rsid w:val="00832D15"/>
    <w:rsid w:val="008678E3"/>
    <w:rsid w:val="00882C1F"/>
    <w:rsid w:val="00892C5A"/>
    <w:rsid w:val="00895916"/>
    <w:rsid w:val="008D19A8"/>
    <w:rsid w:val="008F3BB6"/>
    <w:rsid w:val="00903F65"/>
    <w:rsid w:val="0095454C"/>
    <w:rsid w:val="009570BE"/>
    <w:rsid w:val="00982ADF"/>
    <w:rsid w:val="00996503"/>
    <w:rsid w:val="009A5408"/>
    <w:rsid w:val="009B70EE"/>
    <w:rsid w:val="009C4BA4"/>
    <w:rsid w:val="009F1A32"/>
    <w:rsid w:val="00A07EFC"/>
    <w:rsid w:val="00A70DB2"/>
    <w:rsid w:val="00AB0073"/>
    <w:rsid w:val="00AF3BF0"/>
    <w:rsid w:val="00AF4F1C"/>
    <w:rsid w:val="00B13A3B"/>
    <w:rsid w:val="00B140E0"/>
    <w:rsid w:val="00B471A4"/>
    <w:rsid w:val="00B51FED"/>
    <w:rsid w:val="00B85CA8"/>
    <w:rsid w:val="00B94C37"/>
    <w:rsid w:val="00BA3861"/>
    <w:rsid w:val="00BD53E6"/>
    <w:rsid w:val="00C062B1"/>
    <w:rsid w:val="00C2682E"/>
    <w:rsid w:val="00C27245"/>
    <w:rsid w:val="00C33761"/>
    <w:rsid w:val="00C42574"/>
    <w:rsid w:val="00C43212"/>
    <w:rsid w:val="00C43AAE"/>
    <w:rsid w:val="00C60245"/>
    <w:rsid w:val="00C62855"/>
    <w:rsid w:val="00C90D7C"/>
    <w:rsid w:val="00C91C80"/>
    <w:rsid w:val="00C97602"/>
    <w:rsid w:val="00CA3458"/>
    <w:rsid w:val="00CB1E12"/>
    <w:rsid w:val="00CC4A1F"/>
    <w:rsid w:val="00CC4B6D"/>
    <w:rsid w:val="00CC6E93"/>
    <w:rsid w:val="00D11595"/>
    <w:rsid w:val="00D13816"/>
    <w:rsid w:val="00D56169"/>
    <w:rsid w:val="00D75612"/>
    <w:rsid w:val="00D85163"/>
    <w:rsid w:val="00D8733E"/>
    <w:rsid w:val="00E03591"/>
    <w:rsid w:val="00E21C8F"/>
    <w:rsid w:val="00E3640D"/>
    <w:rsid w:val="00E400F3"/>
    <w:rsid w:val="00E82270"/>
    <w:rsid w:val="00E90D2F"/>
    <w:rsid w:val="00EB2C75"/>
    <w:rsid w:val="00EB6009"/>
    <w:rsid w:val="00F046F3"/>
    <w:rsid w:val="00F15EBF"/>
    <w:rsid w:val="00F234C0"/>
    <w:rsid w:val="00F3643A"/>
    <w:rsid w:val="00F87C4B"/>
    <w:rsid w:val="00F90D63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AA6123"/>
  <w15:chartTrackingRefBased/>
  <w15:docId w15:val="{6C2FF32A-337F-4757-9032-0BEF8609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-join Plus 40" w:eastAsiaTheme="minorHAnsi" w:hAnsi="Letter-join Plus 40" w:cs="Times New Roman"/>
        <w:sz w:val="32"/>
        <w:szCs w:val="36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3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3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c1468e-7deb-4d11-ad38-6c583b2a0204">
      <UserInfo>
        <DisplayName>Emma Lenton</DisplayName>
        <AccountId>20</AccountId>
        <AccountType/>
      </UserInfo>
      <UserInfo>
        <DisplayName>Gill MacKenzie</DisplayName>
        <AccountId>19</AccountId>
        <AccountType/>
      </UserInfo>
      <UserInfo>
        <DisplayName>Sam Maylor</DisplayName>
        <AccountId>128</AccountId>
        <AccountType/>
      </UserInfo>
      <UserInfo>
        <DisplayName>Vikki Kennedy</DisplayName>
        <AccountId>14</AccountId>
        <AccountType/>
      </UserInfo>
    </SharedWithUsers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34b26234a992387f51ac2adfc593ff1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62b5f838f425a4b91043ccf47ec0dcf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15069-203e-4c6a-ba7f-94584b52bdbc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48E585-847F-4D81-831C-C65EFADD8FEA}">
  <ds:schemaRefs>
    <ds:schemaRef ds:uri="http://schemas.microsoft.com/office/2006/metadata/properties"/>
    <ds:schemaRef ds:uri="http://schemas.microsoft.com/office/infopath/2007/PartnerControls"/>
    <ds:schemaRef ds:uri="50c1468e-7deb-4d11-ad38-6c583b2a0204"/>
    <ds:schemaRef ds:uri="591cfa15-4cd3-4a55-b9f7-6f85be7cf638"/>
  </ds:schemaRefs>
</ds:datastoreItem>
</file>

<file path=customXml/itemProps2.xml><?xml version="1.0" encoding="utf-8"?>
<ds:datastoreItem xmlns:ds="http://schemas.openxmlformats.org/officeDocument/2006/customXml" ds:itemID="{E38F1592-EA39-44EF-8AFF-3F8824875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cfa15-4cd3-4a55-b9f7-6f85be7cf638"/>
    <ds:schemaRef ds:uri="50c1468e-7deb-4d11-ad38-6c583b2a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338EC-B5E8-4EAA-BFA2-E993589C5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harris</dc:creator>
  <cp:keywords/>
  <dc:description/>
  <cp:lastModifiedBy>Vikki Kennedy</cp:lastModifiedBy>
  <cp:revision>1</cp:revision>
  <cp:lastPrinted>2021-06-22T08:50:00Z</cp:lastPrinted>
  <dcterms:created xsi:type="dcterms:W3CDTF">2021-12-21T13:43:00Z</dcterms:created>
  <dcterms:modified xsi:type="dcterms:W3CDTF">2022-11-10T14:20:00Z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Order">
    <vt:r8>17826400</vt:r8>
  </property>
  <property fmtid="{D5CDD505-2E9C-101B-9397-08002B2CF9AE}" pid="4" name="MediaServiceImageTags">
    <vt:lpwstr/>
  </property>
</Properties>
</file>